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FB089" w14:textId="77777777" w:rsidR="00FE51E2" w:rsidRDefault="00FE51E2">
      <w:pPr>
        <w:widowControl w:val="0"/>
        <w:rPr>
          <w:rFonts w:ascii="Times New Roman" w:eastAsia="Times New Roman" w:hAnsi="Times New Roman" w:cs="Times New Roman"/>
        </w:rPr>
      </w:pPr>
    </w:p>
    <w:tbl>
      <w:tblPr>
        <w:tblStyle w:val="a5"/>
        <w:tblW w:w="9345"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040"/>
        <w:gridCol w:w="7305"/>
      </w:tblGrid>
      <w:tr w:rsidR="00FE51E2" w14:paraId="738D8487" w14:textId="77777777">
        <w:tc>
          <w:tcPr>
            <w:tcW w:w="9345" w:type="dxa"/>
            <w:gridSpan w:val="2"/>
          </w:tcPr>
          <w:p w14:paraId="44847A85" w14:textId="55D1F02A" w:rsidR="00FE51E2" w:rsidRPr="00AC686F" w:rsidRDefault="00000000">
            <w:pPr>
              <w:spacing w:after="120" w:line="240" w:lineRule="auto"/>
              <w:rPr>
                <w:rFonts w:ascii="Times New Roman" w:eastAsia="Times New Roman" w:hAnsi="Times New Roman" w:cs="Times New Roman"/>
                <w:b/>
                <w:sz w:val="30"/>
                <w:szCs w:val="30"/>
                <w:lang w:val="ru-RU"/>
              </w:rPr>
            </w:pPr>
            <w:r>
              <w:rPr>
                <w:rFonts w:ascii="Times New Roman" w:eastAsia="Times New Roman" w:hAnsi="Times New Roman" w:cs="Times New Roman"/>
                <w:b/>
                <w:sz w:val="30"/>
                <w:szCs w:val="30"/>
              </w:rPr>
              <w:t>АГЕНТСКИЙ ДОГОВОР №</w:t>
            </w:r>
            <w:r>
              <w:rPr>
                <w:rFonts w:ascii="Times New Roman" w:eastAsia="Times New Roman" w:hAnsi="Times New Roman" w:cs="Times New Roman"/>
                <w:b/>
                <w:sz w:val="24"/>
                <w:szCs w:val="24"/>
              </w:rPr>
              <w:t xml:space="preserve"> </w:t>
            </w:r>
            <w:r w:rsidR="00AC686F">
              <w:rPr>
                <w:rFonts w:ascii="Times New Roman" w:eastAsia="Times New Roman" w:hAnsi="Times New Roman" w:cs="Times New Roman"/>
                <w:b/>
                <w:sz w:val="30"/>
                <w:szCs w:val="30"/>
                <w:lang w:val="ru-RU"/>
              </w:rPr>
              <w:t>00</w:t>
            </w:r>
            <w:r>
              <w:rPr>
                <w:rFonts w:ascii="Times New Roman" w:eastAsia="Times New Roman" w:hAnsi="Times New Roman" w:cs="Times New Roman"/>
                <w:b/>
                <w:sz w:val="30"/>
                <w:szCs w:val="30"/>
              </w:rPr>
              <w:t>/0</w:t>
            </w:r>
            <w:r w:rsidR="00AC686F">
              <w:rPr>
                <w:rFonts w:ascii="Times New Roman" w:eastAsia="Times New Roman" w:hAnsi="Times New Roman" w:cs="Times New Roman"/>
                <w:b/>
                <w:sz w:val="30"/>
                <w:szCs w:val="30"/>
                <w:lang w:val="ru-RU"/>
              </w:rPr>
              <w:t>0</w:t>
            </w:r>
            <w:r>
              <w:rPr>
                <w:rFonts w:ascii="Times New Roman" w:eastAsia="Times New Roman" w:hAnsi="Times New Roman" w:cs="Times New Roman"/>
                <w:b/>
                <w:sz w:val="30"/>
                <w:szCs w:val="30"/>
              </w:rPr>
              <w:t>-</w:t>
            </w:r>
            <w:r w:rsidR="00AC686F">
              <w:rPr>
                <w:rFonts w:ascii="Times New Roman" w:eastAsia="Times New Roman" w:hAnsi="Times New Roman" w:cs="Times New Roman"/>
                <w:b/>
                <w:sz w:val="30"/>
                <w:szCs w:val="30"/>
                <w:lang w:val="ru-RU"/>
              </w:rPr>
              <w:t>00</w:t>
            </w:r>
          </w:p>
          <w:p w14:paraId="295D18CF" w14:textId="77777777" w:rsidR="00FE51E2" w:rsidRDefault="00FE51E2">
            <w:pPr>
              <w:spacing w:after="120" w:line="240" w:lineRule="auto"/>
              <w:ind w:left="567"/>
              <w:jc w:val="both"/>
              <w:rPr>
                <w:rFonts w:ascii="Times New Roman" w:eastAsia="Times New Roman" w:hAnsi="Times New Roman" w:cs="Times New Roman"/>
                <w:b/>
              </w:rPr>
            </w:pPr>
          </w:p>
        </w:tc>
      </w:tr>
      <w:tr w:rsidR="00FE51E2" w14:paraId="4E08419C" w14:textId="77777777">
        <w:tc>
          <w:tcPr>
            <w:tcW w:w="2040" w:type="dxa"/>
          </w:tcPr>
          <w:p w14:paraId="17222C40" w14:textId="76A4A803" w:rsidR="00FE51E2" w:rsidRDefault="00AC686F">
            <w:pPr>
              <w:spacing w:after="120" w:line="240" w:lineRule="auto"/>
              <w:jc w:val="both"/>
              <w:rPr>
                <w:rFonts w:ascii="Times New Roman" w:eastAsia="Times New Roman" w:hAnsi="Times New Roman" w:cs="Times New Roman"/>
              </w:rPr>
            </w:pPr>
            <w:r>
              <w:rPr>
                <w:rFonts w:ascii="Times New Roman" w:eastAsia="Times New Roman" w:hAnsi="Times New Roman" w:cs="Times New Roman"/>
                <w:lang w:val="ru-RU"/>
              </w:rPr>
              <w:t>Город</w:t>
            </w:r>
            <w:r w:rsidR="00000000">
              <w:rPr>
                <w:rFonts w:ascii="Times New Roman" w:eastAsia="Times New Roman" w:hAnsi="Times New Roman" w:cs="Times New Roman"/>
              </w:rPr>
              <w:t xml:space="preserve"> </w:t>
            </w:r>
          </w:p>
        </w:tc>
        <w:tc>
          <w:tcPr>
            <w:tcW w:w="7305" w:type="dxa"/>
          </w:tcPr>
          <w:p w14:paraId="15085ACF" w14:textId="702630FD" w:rsidR="00FE51E2" w:rsidRPr="00AC686F" w:rsidRDefault="00AC686F">
            <w:pPr>
              <w:spacing w:after="120" w:line="240" w:lineRule="auto"/>
              <w:jc w:val="right"/>
              <w:rPr>
                <w:rFonts w:ascii="Times New Roman" w:eastAsia="Times New Roman" w:hAnsi="Times New Roman" w:cs="Times New Roman"/>
                <w:highlight w:val="white"/>
                <w:lang w:val="ru-RU"/>
              </w:rPr>
            </w:pPr>
            <w:r>
              <w:rPr>
                <w:rFonts w:ascii="Times New Roman" w:eastAsia="Times New Roman" w:hAnsi="Times New Roman" w:cs="Times New Roman"/>
                <w:highlight w:val="white"/>
                <w:lang w:val="ru-RU"/>
              </w:rPr>
              <w:t>Дата</w:t>
            </w:r>
          </w:p>
          <w:p w14:paraId="7C907C94" w14:textId="77777777" w:rsidR="00FE51E2" w:rsidRDefault="00FE51E2">
            <w:pPr>
              <w:spacing w:after="120" w:line="240" w:lineRule="auto"/>
              <w:jc w:val="right"/>
              <w:rPr>
                <w:rFonts w:ascii="Times New Roman" w:eastAsia="Times New Roman" w:hAnsi="Times New Roman" w:cs="Times New Roman"/>
                <w:highlight w:val="white"/>
              </w:rPr>
            </w:pPr>
          </w:p>
        </w:tc>
      </w:tr>
      <w:tr w:rsidR="00FE51E2" w14:paraId="6FB67C04" w14:textId="77777777">
        <w:tc>
          <w:tcPr>
            <w:tcW w:w="2040" w:type="dxa"/>
            <w:tcBorders>
              <w:right w:val="single" w:sz="4" w:space="0" w:color="CCCCCC"/>
            </w:tcBorders>
          </w:tcPr>
          <w:p w14:paraId="2DC9E3A7" w14:textId="7D46EAE5" w:rsidR="00FE51E2" w:rsidRDefault="0049442A">
            <w:pPr>
              <w:spacing w:after="120" w:line="360" w:lineRule="auto"/>
              <w:jc w:val="both"/>
              <w:rPr>
                <w:rFonts w:ascii="Times New Roman" w:eastAsia="Times New Roman" w:hAnsi="Times New Roman" w:cs="Times New Roman"/>
                <w:b/>
              </w:rPr>
            </w:pPr>
            <w:r>
              <w:rPr>
                <w:rFonts w:ascii="Times New Roman" w:eastAsia="Times New Roman" w:hAnsi="Times New Roman" w:cs="Times New Roman"/>
                <w:b/>
                <w:lang w:val="ru-RU"/>
              </w:rPr>
              <w:t>Принципал</w:t>
            </w:r>
            <w:r>
              <w:rPr>
                <w:rFonts w:ascii="Times New Roman" w:eastAsia="Times New Roman" w:hAnsi="Times New Roman" w:cs="Times New Roman"/>
                <w:b/>
              </w:rPr>
              <w:t xml:space="preserve">: </w:t>
            </w:r>
          </w:p>
        </w:tc>
        <w:tc>
          <w:tcPr>
            <w:tcW w:w="7305" w:type="dxa"/>
            <w:tcBorders>
              <w:left w:val="single" w:sz="4" w:space="0" w:color="CCCCCC"/>
            </w:tcBorders>
          </w:tcPr>
          <w:p w14:paraId="352F3950" w14:textId="77777777" w:rsidR="00FE51E2" w:rsidRDefault="00000000">
            <w:pPr>
              <w:spacing w:after="120" w:line="312" w:lineRule="auto"/>
              <w:ind w:left="283" w:right="-108"/>
              <w:rPr>
                <w:rFonts w:ascii="Times New Roman" w:eastAsia="Times New Roman" w:hAnsi="Times New Roman" w:cs="Times New Roman"/>
              </w:rPr>
            </w:pPr>
            <w:r>
              <w:rPr>
                <w:rFonts w:ascii="Times New Roman" w:eastAsia="Times New Roman" w:hAnsi="Times New Roman" w:cs="Times New Roman"/>
                <w:b/>
              </w:rPr>
              <w:t>ООО «МЕДОЕД»,</w:t>
            </w:r>
            <w:r>
              <w:rPr>
                <w:rFonts w:ascii="Times New Roman" w:eastAsia="Times New Roman" w:hAnsi="Times New Roman" w:cs="Times New Roman"/>
              </w:rPr>
              <w:t xml:space="preserve"> в лице Генерального директора Музалевского Федора Александровича, действующего на основании Устава, именуемого в дальнейшем «Принципал», с одной стороны, и</w:t>
            </w:r>
          </w:p>
        </w:tc>
      </w:tr>
      <w:tr w:rsidR="00FE51E2" w14:paraId="3E60F0D8" w14:textId="77777777">
        <w:tc>
          <w:tcPr>
            <w:tcW w:w="2040" w:type="dxa"/>
            <w:tcBorders>
              <w:right w:val="single" w:sz="4" w:space="0" w:color="CCCCCC"/>
            </w:tcBorders>
          </w:tcPr>
          <w:p w14:paraId="46C08A02" w14:textId="24AE59B1" w:rsidR="00FE51E2" w:rsidRDefault="0049442A">
            <w:pPr>
              <w:spacing w:after="120" w:line="360" w:lineRule="auto"/>
              <w:jc w:val="both"/>
              <w:rPr>
                <w:rFonts w:ascii="Times New Roman" w:eastAsia="Times New Roman" w:hAnsi="Times New Roman" w:cs="Times New Roman"/>
                <w:b/>
              </w:rPr>
            </w:pPr>
            <w:r>
              <w:rPr>
                <w:rFonts w:ascii="Times New Roman" w:eastAsia="Times New Roman" w:hAnsi="Times New Roman" w:cs="Times New Roman"/>
                <w:b/>
                <w:lang w:val="ru-RU"/>
              </w:rPr>
              <w:t>Агент</w:t>
            </w:r>
            <w:r>
              <w:rPr>
                <w:rFonts w:ascii="Times New Roman" w:eastAsia="Times New Roman" w:hAnsi="Times New Roman" w:cs="Times New Roman"/>
                <w:b/>
              </w:rPr>
              <w:t>:</w:t>
            </w:r>
          </w:p>
        </w:tc>
        <w:tc>
          <w:tcPr>
            <w:tcW w:w="7305" w:type="dxa"/>
            <w:tcBorders>
              <w:left w:val="single" w:sz="4" w:space="0" w:color="CCCCCC"/>
            </w:tcBorders>
          </w:tcPr>
          <w:p w14:paraId="0A42C3DF" w14:textId="63D0573E" w:rsidR="00FE51E2" w:rsidRDefault="00FE51E2">
            <w:pPr>
              <w:spacing w:after="120" w:line="312" w:lineRule="auto"/>
              <w:ind w:left="283"/>
              <w:rPr>
                <w:rFonts w:ascii="Times New Roman" w:eastAsia="Times New Roman" w:hAnsi="Times New Roman" w:cs="Times New Roman"/>
                <w:b/>
                <w:highlight w:val="white"/>
              </w:rPr>
            </w:pPr>
          </w:p>
        </w:tc>
      </w:tr>
      <w:tr w:rsidR="00FE51E2" w14:paraId="33674279" w14:textId="77777777">
        <w:tc>
          <w:tcPr>
            <w:tcW w:w="9345" w:type="dxa"/>
            <w:gridSpan w:val="2"/>
          </w:tcPr>
          <w:p w14:paraId="2804561A" w14:textId="77777777" w:rsidR="00FE51E2" w:rsidRDefault="00FE51E2">
            <w:pPr>
              <w:spacing w:after="120" w:line="360" w:lineRule="auto"/>
              <w:rPr>
                <w:rFonts w:ascii="Times New Roman" w:eastAsia="Times New Roman" w:hAnsi="Times New Roman" w:cs="Times New Roman"/>
              </w:rPr>
            </w:pPr>
          </w:p>
          <w:p w14:paraId="4967EFCC" w14:textId="77777777" w:rsidR="00FE51E2" w:rsidRDefault="00000000">
            <w:pPr>
              <w:spacing w:after="120" w:line="312" w:lineRule="auto"/>
              <w:rPr>
                <w:rFonts w:ascii="Times New Roman" w:eastAsia="Times New Roman" w:hAnsi="Times New Roman" w:cs="Times New Roman"/>
                <w:sz w:val="26"/>
                <w:szCs w:val="26"/>
              </w:rPr>
            </w:pPr>
            <w:r>
              <w:rPr>
                <w:rFonts w:ascii="Times New Roman" w:eastAsia="Times New Roman" w:hAnsi="Times New Roman" w:cs="Times New Roman"/>
              </w:rPr>
              <w:t>а вместе именуемые в дальнейшем «Сторонами», заключили настоящий Договор о нижеследующем:</w:t>
            </w:r>
          </w:p>
        </w:tc>
      </w:tr>
      <w:tr w:rsidR="00FE51E2" w14:paraId="238B55D0" w14:textId="77777777">
        <w:trPr>
          <w:trHeight w:val="433"/>
        </w:trPr>
        <w:tc>
          <w:tcPr>
            <w:tcW w:w="9345" w:type="dxa"/>
            <w:gridSpan w:val="2"/>
            <w:vMerge w:val="restart"/>
          </w:tcPr>
          <w:p w14:paraId="1B6DDBE0" w14:textId="77777777" w:rsidR="00FE51E2" w:rsidRDefault="00000000">
            <w:pPr>
              <w:pStyle w:val="2"/>
              <w:numPr>
                <w:ilvl w:val="0"/>
                <w:numId w:val="1"/>
              </w:numPr>
              <w:spacing w:before="400" w:after="180" w:line="360" w:lineRule="auto"/>
              <w:ind w:left="567"/>
              <w:rPr>
                <w:rFonts w:ascii="Times New Roman" w:eastAsia="Times New Roman" w:hAnsi="Times New Roman" w:cs="Times New Roman"/>
                <w:sz w:val="22"/>
                <w:szCs w:val="22"/>
              </w:rPr>
            </w:pPr>
            <w:bookmarkStart w:id="0" w:name="_8soub8sxcld" w:colFirst="0" w:colLast="0"/>
            <w:bookmarkEnd w:id="0"/>
            <w:r>
              <w:rPr>
                <w:rFonts w:ascii="Times New Roman" w:eastAsia="Times New Roman" w:hAnsi="Times New Roman" w:cs="Times New Roman"/>
                <w:b/>
                <w:sz w:val="22"/>
                <w:szCs w:val="22"/>
              </w:rPr>
              <w:t>ПРЕДМЕТ ДОГОВОРА</w:t>
            </w:r>
          </w:p>
          <w:p w14:paraId="3B1CD30A" w14:textId="2731DD75" w:rsidR="003262F6" w:rsidRPr="003262F6" w:rsidRDefault="003262F6" w:rsidP="003262F6">
            <w:pPr>
              <w:pStyle w:val="af2"/>
              <w:numPr>
                <w:ilvl w:val="1"/>
                <w:numId w:val="1"/>
              </w:numPr>
              <w:rPr>
                <w:rFonts w:ascii="Times New Roman" w:eastAsia="Times New Roman" w:hAnsi="Times New Roman" w:cs="Times New Roman"/>
              </w:rPr>
            </w:pPr>
            <w:r w:rsidRPr="003262F6">
              <w:rPr>
                <w:rFonts w:ascii="Times New Roman" w:eastAsia="Times New Roman" w:hAnsi="Times New Roman" w:cs="Times New Roman"/>
              </w:rPr>
              <w:t xml:space="preserve">Принципал поручает, а Агент принимает на себя обязательство за вознаграждение осуществлять от имени и за счет Принципала действия по поиску </w:t>
            </w:r>
            <w:r w:rsidR="0051547D">
              <w:rPr>
                <w:rFonts w:ascii="Times New Roman" w:eastAsia="Times New Roman" w:hAnsi="Times New Roman" w:cs="Times New Roman"/>
                <w:lang w:val="ru-RU"/>
              </w:rPr>
              <w:t xml:space="preserve">Пользователей </w:t>
            </w:r>
            <w:r w:rsidR="0051547D" w:rsidRPr="008455F6">
              <w:rPr>
                <w:rFonts w:ascii="Times New Roman" w:eastAsia="Times New Roman" w:hAnsi="Times New Roman" w:cs="Times New Roman"/>
                <w:lang w:val="ru-RU"/>
              </w:rPr>
              <w:t xml:space="preserve">ПО </w:t>
            </w:r>
            <w:r w:rsidR="0051547D">
              <w:rPr>
                <w:rFonts w:ascii="Times New Roman" w:eastAsia="Times New Roman" w:hAnsi="Times New Roman" w:cs="Times New Roman"/>
                <w:lang w:val="ru-RU"/>
              </w:rPr>
              <w:t>«</w:t>
            </w:r>
            <w:r w:rsidR="0051547D" w:rsidRPr="008455F6">
              <w:rPr>
                <w:rFonts w:ascii="Times New Roman" w:eastAsia="Times New Roman" w:hAnsi="Times New Roman" w:cs="Times New Roman"/>
                <w:lang w:val="ru-RU"/>
              </w:rPr>
              <w:t xml:space="preserve">Платформа </w:t>
            </w:r>
            <w:proofErr w:type="spellStart"/>
            <w:r w:rsidR="0051547D" w:rsidRPr="008455F6">
              <w:rPr>
                <w:rFonts w:ascii="Times New Roman" w:eastAsia="Times New Roman" w:hAnsi="Times New Roman" w:cs="Times New Roman"/>
                <w:lang w:val="ru-RU"/>
              </w:rPr>
              <w:t>Medoed</w:t>
            </w:r>
            <w:proofErr w:type="spellEnd"/>
            <w:r w:rsidR="0051547D" w:rsidRPr="008455F6">
              <w:rPr>
                <w:rFonts w:ascii="Times New Roman" w:eastAsia="Times New Roman" w:hAnsi="Times New Roman" w:cs="Times New Roman"/>
                <w:lang w:val="ru-RU"/>
              </w:rPr>
              <w:t xml:space="preserve"> ver.1.0</w:t>
            </w:r>
            <w:r w:rsidR="0051547D">
              <w:rPr>
                <w:rFonts w:ascii="Times New Roman" w:eastAsia="Times New Roman" w:hAnsi="Times New Roman" w:cs="Times New Roman"/>
                <w:lang w:val="ru-RU"/>
              </w:rPr>
              <w:t>» (далее – К</w:t>
            </w:r>
            <w:r w:rsidRPr="003262F6">
              <w:rPr>
                <w:rFonts w:ascii="Times New Roman" w:eastAsia="Times New Roman" w:hAnsi="Times New Roman" w:cs="Times New Roman"/>
              </w:rPr>
              <w:t>лиентов</w:t>
            </w:r>
            <w:r w:rsidR="0051547D">
              <w:rPr>
                <w:rFonts w:ascii="Times New Roman" w:eastAsia="Times New Roman" w:hAnsi="Times New Roman" w:cs="Times New Roman"/>
                <w:lang w:val="ru-RU"/>
              </w:rPr>
              <w:t>)</w:t>
            </w:r>
            <w:r w:rsidRPr="003262F6">
              <w:rPr>
                <w:rFonts w:ascii="Times New Roman" w:eastAsia="Times New Roman" w:hAnsi="Times New Roman" w:cs="Times New Roman"/>
              </w:rPr>
              <w:t xml:space="preserve"> для Принципала. За выполнение указанного поручения Принципал выплачивает Агенту вознаграждение в соответствии с условиями настоящего Договора</w:t>
            </w:r>
            <w:r w:rsidR="008455F6">
              <w:rPr>
                <w:rFonts w:ascii="Times New Roman" w:eastAsia="Times New Roman" w:hAnsi="Times New Roman" w:cs="Times New Roman"/>
                <w:lang w:val="ru-RU"/>
              </w:rPr>
              <w:t>.</w:t>
            </w:r>
          </w:p>
          <w:p w14:paraId="61FCB32E" w14:textId="1C6D37C2" w:rsidR="003262F6" w:rsidRPr="00480019" w:rsidRDefault="003262F6" w:rsidP="003262F6">
            <w:pPr>
              <w:numPr>
                <w:ilvl w:val="1"/>
                <w:numId w:val="1"/>
              </w:numPr>
              <w:spacing w:after="180" w:line="312" w:lineRule="auto"/>
              <w:ind w:left="567"/>
              <w:rPr>
                <w:rFonts w:ascii="Times New Roman" w:eastAsia="Times New Roman" w:hAnsi="Times New Roman" w:cs="Times New Roman"/>
                <w:lang w:val="ru-RU"/>
              </w:rPr>
            </w:pPr>
            <w:r w:rsidRPr="00480019">
              <w:rPr>
                <w:rFonts w:ascii="Times New Roman" w:eastAsia="Times New Roman" w:hAnsi="Times New Roman" w:cs="Times New Roman"/>
                <w:lang w:val="ru-RU"/>
              </w:rPr>
              <w:t xml:space="preserve"> Поручение считается выполненным Агентом,</w:t>
            </w:r>
            <w:r w:rsidR="008455F6">
              <w:rPr>
                <w:rFonts w:ascii="Times New Roman" w:eastAsia="Times New Roman" w:hAnsi="Times New Roman" w:cs="Times New Roman"/>
                <w:lang w:val="ru-RU"/>
              </w:rPr>
              <w:t xml:space="preserve"> если</w:t>
            </w:r>
            <w:r w:rsidRPr="00480019">
              <w:rPr>
                <w:rFonts w:ascii="Times New Roman" w:eastAsia="Times New Roman" w:hAnsi="Times New Roman" w:cs="Times New Roman"/>
                <w:lang w:val="ru-RU"/>
              </w:rPr>
              <w:t xml:space="preserve"> </w:t>
            </w:r>
            <w:r>
              <w:rPr>
                <w:rFonts w:ascii="Times New Roman" w:eastAsia="Times New Roman" w:hAnsi="Times New Roman" w:cs="Times New Roman"/>
                <w:lang w:val="ru-RU"/>
              </w:rPr>
              <w:t>клиент</w:t>
            </w:r>
            <w:r w:rsidRPr="00480019">
              <w:rPr>
                <w:rFonts w:ascii="Times New Roman" w:eastAsia="Times New Roman" w:hAnsi="Times New Roman" w:cs="Times New Roman"/>
                <w:lang w:val="ru-RU"/>
              </w:rPr>
              <w:t xml:space="preserve"> заключил с Принципалом</w:t>
            </w:r>
            <w:r>
              <w:rPr>
                <w:rFonts w:ascii="Times New Roman" w:eastAsia="Times New Roman" w:hAnsi="Times New Roman" w:cs="Times New Roman"/>
                <w:lang w:val="ru-RU"/>
              </w:rPr>
              <w:t xml:space="preserve"> </w:t>
            </w:r>
            <w:r w:rsidR="00AB4C50">
              <w:rPr>
                <w:rFonts w:ascii="Times New Roman" w:eastAsia="Times New Roman" w:hAnsi="Times New Roman" w:cs="Times New Roman"/>
                <w:lang w:val="ru-RU"/>
              </w:rPr>
              <w:t>Лицензионный д</w:t>
            </w:r>
            <w:r>
              <w:rPr>
                <w:rFonts w:ascii="Times New Roman" w:eastAsia="Times New Roman" w:hAnsi="Times New Roman" w:cs="Times New Roman"/>
                <w:lang w:val="ru-RU"/>
              </w:rPr>
              <w:t>оговор</w:t>
            </w:r>
            <w:r w:rsidR="008455F6">
              <w:rPr>
                <w:rFonts w:ascii="Times New Roman" w:eastAsia="Times New Roman" w:hAnsi="Times New Roman" w:cs="Times New Roman"/>
                <w:lang w:val="ru-RU"/>
              </w:rPr>
              <w:t xml:space="preserve"> </w:t>
            </w:r>
            <w:r w:rsidR="0051547D">
              <w:rPr>
                <w:rFonts w:ascii="Times New Roman" w:eastAsia="Times New Roman" w:hAnsi="Times New Roman" w:cs="Times New Roman"/>
                <w:lang w:val="ru-RU"/>
              </w:rPr>
              <w:t>(</w:t>
            </w:r>
            <w:r w:rsidR="004F5A36">
              <w:rPr>
                <w:rFonts w:ascii="Times New Roman" w:eastAsia="Times New Roman" w:hAnsi="Times New Roman" w:cs="Times New Roman"/>
                <w:lang w:val="ru-RU"/>
              </w:rPr>
              <w:t>далее - Договор</w:t>
            </w:r>
            <w:r w:rsidR="0051547D">
              <w:rPr>
                <w:rFonts w:ascii="Times New Roman" w:eastAsia="Times New Roman" w:hAnsi="Times New Roman" w:cs="Times New Roman"/>
                <w:lang w:val="ru-RU"/>
              </w:rPr>
              <w:t>)</w:t>
            </w:r>
            <w:r w:rsidR="008455F6">
              <w:rPr>
                <w:rFonts w:ascii="Times New Roman" w:eastAsia="Times New Roman" w:hAnsi="Times New Roman" w:cs="Times New Roman"/>
                <w:lang w:val="ru-RU"/>
              </w:rPr>
              <w:t xml:space="preserve"> в соответствии с п.1.1 Договора</w:t>
            </w:r>
            <w:r w:rsidRPr="00480019">
              <w:rPr>
                <w:rFonts w:ascii="Times New Roman" w:eastAsia="Times New Roman" w:hAnsi="Times New Roman" w:cs="Times New Roman"/>
                <w:lang w:val="ru-RU"/>
              </w:rPr>
              <w:t>.</w:t>
            </w:r>
          </w:p>
          <w:p w14:paraId="61AB07E0" w14:textId="7453159E" w:rsidR="00FE51E2" w:rsidRDefault="00000000">
            <w:pPr>
              <w:numPr>
                <w:ilvl w:val="1"/>
                <w:numId w:val="1"/>
              </w:numPr>
              <w:spacing w:after="180" w:line="312" w:lineRule="auto"/>
              <w:ind w:left="567"/>
              <w:rPr>
                <w:rFonts w:ascii="Times New Roman" w:eastAsia="Times New Roman" w:hAnsi="Times New Roman" w:cs="Times New Roman"/>
              </w:rPr>
            </w:pPr>
            <w:r>
              <w:rPr>
                <w:rFonts w:ascii="Times New Roman" w:eastAsia="Times New Roman" w:hAnsi="Times New Roman" w:cs="Times New Roman"/>
              </w:rPr>
              <w:t xml:space="preserve">Принципал поручает Агенту осуществлять информирование потенциальных Клиентов об </w:t>
            </w:r>
            <w:r w:rsidR="005B33C1">
              <w:rPr>
                <w:rFonts w:ascii="Times New Roman" w:eastAsia="Times New Roman" w:hAnsi="Times New Roman" w:cs="Times New Roman"/>
                <w:lang w:val="ru-RU"/>
              </w:rPr>
              <w:t xml:space="preserve">условиях </w:t>
            </w:r>
            <w:r w:rsidR="004F5A36">
              <w:rPr>
                <w:rFonts w:ascii="Times New Roman" w:eastAsia="Times New Roman" w:hAnsi="Times New Roman" w:cs="Times New Roman"/>
                <w:lang w:val="ru-RU"/>
              </w:rPr>
              <w:t>Д</w:t>
            </w:r>
            <w:r w:rsidR="005B33C1">
              <w:rPr>
                <w:rFonts w:ascii="Times New Roman" w:eastAsia="Times New Roman" w:hAnsi="Times New Roman" w:cs="Times New Roman"/>
                <w:lang w:val="ru-RU"/>
              </w:rPr>
              <w:t>оговора с Принципалом</w:t>
            </w:r>
            <w:r>
              <w:rPr>
                <w:rFonts w:ascii="Times New Roman" w:eastAsia="Times New Roman" w:hAnsi="Times New Roman" w:cs="Times New Roman"/>
              </w:rPr>
              <w:t>.</w:t>
            </w:r>
          </w:p>
          <w:p w14:paraId="0D1BF893" w14:textId="77777777" w:rsidR="00FE51E2" w:rsidRDefault="00000000">
            <w:pPr>
              <w:pStyle w:val="2"/>
              <w:numPr>
                <w:ilvl w:val="0"/>
                <w:numId w:val="1"/>
              </w:numPr>
              <w:spacing w:before="400" w:after="180" w:line="360" w:lineRule="auto"/>
              <w:ind w:left="567"/>
              <w:rPr>
                <w:rFonts w:ascii="Times New Roman" w:eastAsia="Times New Roman" w:hAnsi="Times New Roman" w:cs="Times New Roman"/>
                <w:sz w:val="22"/>
                <w:szCs w:val="22"/>
              </w:rPr>
            </w:pPr>
            <w:bookmarkStart w:id="1" w:name="_7od0mbgenaqn" w:colFirst="0" w:colLast="0"/>
            <w:bookmarkEnd w:id="1"/>
            <w:r>
              <w:rPr>
                <w:rFonts w:ascii="Times New Roman" w:eastAsia="Times New Roman" w:hAnsi="Times New Roman" w:cs="Times New Roman"/>
                <w:b/>
                <w:sz w:val="22"/>
                <w:szCs w:val="22"/>
              </w:rPr>
              <w:t>ОБЯЗАННОСТИ СТОРОН</w:t>
            </w:r>
          </w:p>
          <w:p w14:paraId="051BE550" w14:textId="77777777" w:rsidR="00FE51E2" w:rsidRDefault="00000000">
            <w:pPr>
              <w:numPr>
                <w:ilvl w:val="1"/>
                <w:numId w:val="1"/>
              </w:numPr>
              <w:spacing w:after="180" w:line="312" w:lineRule="auto"/>
              <w:ind w:left="567"/>
              <w:rPr>
                <w:rFonts w:ascii="Times New Roman" w:eastAsia="Times New Roman" w:hAnsi="Times New Roman" w:cs="Times New Roman"/>
              </w:rPr>
            </w:pPr>
            <w:r>
              <w:rPr>
                <w:rFonts w:ascii="Times New Roman" w:eastAsia="Times New Roman" w:hAnsi="Times New Roman" w:cs="Times New Roman"/>
                <w:b/>
              </w:rPr>
              <w:t>Агент обязуется:</w:t>
            </w:r>
          </w:p>
          <w:p w14:paraId="1A38F399" w14:textId="40794D05" w:rsidR="00FE51E2" w:rsidRDefault="00000000">
            <w:pPr>
              <w:spacing w:after="180" w:line="312" w:lineRule="auto"/>
              <w:ind w:left="566"/>
              <w:rPr>
                <w:rFonts w:ascii="Times New Roman" w:eastAsia="Times New Roman" w:hAnsi="Times New Roman" w:cs="Times New Roman"/>
              </w:rPr>
            </w:pPr>
            <w:r>
              <w:rPr>
                <w:rFonts w:ascii="Times New Roman" w:eastAsia="Times New Roman" w:hAnsi="Times New Roman" w:cs="Times New Roman"/>
              </w:rPr>
              <w:t>2.</w:t>
            </w:r>
            <w:r w:rsidR="00CD234E">
              <w:rPr>
                <w:rFonts w:ascii="Times New Roman" w:eastAsia="Times New Roman" w:hAnsi="Times New Roman" w:cs="Times New Roman"/>
                <w:lang w:val="ru-RU"/>
              </w:rPr>
              <w:t>1</w:t>
            </w:r>
            <w:r>
              <w:rPr>
                <w:rFonts w:ascii="Times New Roman" w:eastAsia="Times New Roman" w:hAnsi="Times New Roman" w:cs="Times New Roman"/>
              </w:rPr>
              <w:t xml:space="preserve">.1. Производить поиск </w:t>
            </w:r>
            <w:r w:rsidR="004F5A36">
              <w:rPr>
                <w:rFonts w:ascii="Times New Roman" w:eastAsia="Times New Roman" w:hAnsi="Times New Roman" w:cs="Times New Roman"/>
                <w:lang w:val="ru-RU"/>
              </w:rPr>
              <w:t>К</w:t>
            </w:r>
            <w:proofErr w:type="spellStart"/>
            <w:r>
              <w:rPr>
                <w:rFonts w:ascii="Times New Roman" w:eastAsia="Times New Roman" w:hAnsi="Times New Roman" w:cs="Times New Roman"/>
              </w:rPr>
              <w:t>лиентов</w:t>
            </w:r>
            <w:proofErr w:type="spellEnd"/>
            <w:r>
              <w:rPr>
                <w:rFonts w:ascii="Times New Roman" w:eastAsia="Times New Roman" w:hAnsi="Times New Roman" w:cs="Times New Roman"/>
              </w:rPr>
              <w:t xml:space="preserve"> </w:t>
            </w:r>
            <w:r w:rsidR="00BA5626">
              <w:rPr>
                <w:rFonts w:ascii="Times New Roman" w:eastAsia="Times New Roman" w:hAnsi="Times New Roman" w:cs="Times New Roman"/>
                <w:lang w:val="ru-RU"/>
              </w:rPr>
              <w:t>с</w:t>
            </w:r>
            <w:r w:rsidR="004F5A36">
              <w:rPr>
                <w:rFonts w:ascii="Times New Roman" w:eastAsia="Times New Roman" w:hAnsi="Times New Roman" w:cs="Times New Roman"/>
                <w:lang w:val="ru-RU"/>
              </w:rPr>
              <w:t xml:space="preserve"> </w:t>
            </w:r>
            <w:r>
              <w:rPr>
                <w:rFonts w:ascii="Times New Roman" w:eastAsia="Times New Roman" w:hAnsi="Times New Roman" w:cs="Times New Roman"/>
              </w:rPr>
              <w:t>Принципал</w:t>
            </w:r>
            <w:r w:rsidR="00BA5626">
              <w:rPr>
                <w:rFonts w:ascii="Times New Roman" w:eastAsia="Times New Roman" w:hAnsi="Times New Roman" w:cs="Times New Roman"/>
                <w:lang w:val="ru-RU"/>
              </w:rPr>
              <w:t>ом</w:t>
            </w:r>
            <w:r>
              <w:rPr>
                <w:rFonts w:ascii="Times New Roman" w:eastAsia="Times New Roman" w:hAnsi="Times New Roman" w:cs="Times New Roman"/>
              </w:rPr>
              <w:t xml:space="preserve"> от своего имени.</w:t>
            </w:r>
          </w:p>
          <w:p w14:paraId="15E5FDA4" w14:textId="77777777" w:rsidR="00FE51E2" w:rsidRDefault="00000000">
            <w:pPr>
              <w:spacing w:after="180" w:line="312" w:lineRule="auto"/>
              <w:ind w:left="566"/>
              <w:rPr>
                <w:rFonts w:ascii="Times New Roman" w:eastAsia="Times New Roman" w:hAnsi="Times New Roman" w:cs="Times New Roman"/>
              </w:rPr>
            </w:pPr>
            <w:r>
              <w:rPr>
                <w:rFonts w:ascii="Times New Roman" w:eastAsia="Times New Roman" w:hAnsi="Times New Roman" w:cs="Times New Roman"/>
              </w:rPr>
              <w:t xml:space="preserve">2.1.2. Следовать ценовой политике Принципала. </w:t>
            </w:r>
          </w:p>
          <w:p w14:paraId="334033E0" w14:textId="77777777" w:rsidR="00FE51E2" w:rsidRDefault="00000000">
            <w:pPr>
              <w:spacing w:after="180" w:line="312" w:lineRule="auto"/>
              <w:ind w:left="566"/>
              <w:rPr>
                <w:rFonts w:ascii="Times New Roman" w:eastAsia="Times New Roman" w:hAnsi="Times New Roman" w:cs="Times New Roman"/>
              </w:rPr>
            </w:pPr>
            <w:r>
              <w:rPr>
                <w:rFonts w:ascii="Times New Roman" w:eastAsia="Times New Roman" w:hAnsi="Times New Roman" w:cs="Times New Roman"/>
              </w:rPr>
              <w:t xml:space="preserve">2.1.3. Ежемесячно не позднее 3-х дней месяца следующего за отчётным (при ненулевом результате отчётного месяца) предоставлять Принципалу отчёт Агента в соответствии с </w:t>
            </w:r>
            <w:hyperlink w:anchor="_jihw4sp31bus">
              <w:r>
                <w:rPr>
                  <w:rFonts w:ascii="Times New Roman" w:eastAsia="Times New Roman" w:hAnsi="Times New Roman" w:cs="Times New Roman"/>
                  <w:color w:val="1155CC"/>
                  <w:u w:val="single"/>
                </w:rPr>
                <w:t>Приложени</w:t>
              </w:r>
              <w:r>
                <w:rPr>
                  <w:rFonts w:ascii="Times New Roman" w:eastAsia="Times New Roman" w:hAnsi="Times New Roman" w:cs="Times New Roman"/>
                  <w:color w:val="1155CC"/>
                  <w:u w:val="single"/>
                </w:rPr>
                <w:t>е</w:t>
              </w:r>
              <w:r>
                <w:rPr>
                  <w:rFonts w:ascii="Times New Roman" w:eastAsia="Times New Roman" w:hAnsi="Times New Roman" w:cs="Times New Roman"/>
                  <w:color w:val="1155CC"/>
                  <w:u w:val="single"/>
                </w:rPr>
                <w:t>м 1</w:t>
              </w:r>
            </w:hyperlink>
            <w:r>
              <w:rPr>
                <w:rFonts w:ascii="Times New Roman" w:eastAsia="Times New Roman" w:hAnsi="Times New Roman" w:cs="Times New Roman"/>
              </w:rPr>
              <w:t xml:space="preserve"> и Акт о выполненных услугах, составленный в соответствии с </w:t>
            </w:r>
            <w:hyperlink w:anchor="_yge6nk5aglna">
              <w:r>
                <w:rPr>
                  <w:rFonts w:ascii="Times New Roman" w:eastAsia="Times New Roman" w:hAnsi="Times New Roman" w:cs="Times New Roman"/>
                  <w:color w:val="1155CC"/>
                  <w:u w:val="single"/>
                </w:rPr>
                <w:t>Приложением № 2</w:t>
              </w:r>
            </w:hyperlink>
            <w:r>
              <w:rPr>
                <w:rFonts w:ascii="Times New Roman" w:eastAsia="Times New Roman" w:hAnsi="Times New Roman" w:cs="Times New Roman"/>
              </w:rPr>
              <w:t xml:space="preserve"> настоящего Договора.</w:t>
            </w:r>
          </w:p>
          <w:p w14:paraId="4112F42A" w14:textId="77777777" w:rsidR="00FE51E2" w:rsidRDefault="00000000">
            <w:pPr>
              <w:spacing w:after="180" w:line="312" w:lineRule="auto"/>
              <w:ind w:left="566"/>
              <w:rPr>
                <w:rFonts w:ascii="Times New Roman" w:eastAsia="Times New Roman" w:hAnsi="Times New Roman" w:cs="Times New Roman"/>
              </w:rPr>
            </w:pPr>
            <w:r>
              <w:rPr>
                <w:rFonts w:ascii="Times New Roman" w:eastAsia="Times New Roman" w:hAnsi="Times New Roman" w:cs="Times New Roman"/>
              </w:rPr>
              <w:t>2.1.4. Защищать режим коммерческой тайны компании Принципала.</w:t>
            </w:r>
          </w:p>
          <w:p w14:paraId="0F2DB64B" w14:textId="77777777" w:rsidR="00FE51E2" w:rsidRDefault="00000000">
            <w:pPr>
              <w:spacing w:after="180" w:line="312" w:lineRule="auto"/>
              <w:ind w:left="566"/>
              <w:rPr>
                <w:rFonts w:ascii="Times New Roman" w:eastAsia="Times New Roman" w:hAnsi="Times New Roman" w:cs="Times New Roman"/>
              </w:rPr>
            </w:pPr>
            <w:r>
              <w:rPr>
                <w:rFonts w:ascii="Times New Roman" w:eastAsia="Times New Roman" w:hAnsi="Times New Roman" w:cs="Times New Roman"/>
              </w:rPr>
              <w:t>2.1.5. Добросовестно и согласно законодательству РФ исполнять поручение.</w:t>
            </w:r>
          </w:p>
          <w:p w14:paraId="307A466F" w14:textId="78276227" w:rsidR="00D66E3F" w:rsidRPr="00D66E3F" w:rsidRDefault="00D66E3F">
            <w:pPr>
              <w:spacing w:after="180" w:line="312" w:lineRule="auto"/>
              <w:ind w:left="566"/>
              <w:rPr>
                <w:rFonts w:ascii="Times New Roman" w:eastAsia="Times New Roman" w:hAnsi="Times New Roman" w:cs="Times New Roman"/>
                <w:lang w:val="ru-RU"/>
              </w:rPr>
            </w:pPr>
            <w:r>
              <w:rPr>
                <w:rFonts w:ascii="Times New Roman" w:eastAsia="Times New Roman" w:hAnsi="Times New Roman" w:cs="Times New Roman"/>
                <w:lang w:val="ru-RU"/>
              </w:rPr>
              <w:lastRenderedPageBreak/>
              <w:t xml:space="preserve">2.1.6. Не заключать </w:t>
            </w:r>
            <w:r w:rsidRPr="00D66E3F">
              <w:rPr>
                <w:rFonts w:ascii="Times New Roman" w:eastAsia="Times New Roman" w:hAnsi="Times New Roman" w:cs="Times New Roman"/>
                <w:lang w:val="ru-RU"/>
              </w:rPr>
              <w:t>субагентский договор</w:t>
            </w:r>
            <w:r w:rsidR="003B29DA">
              <w:rPr>
                <w:rFonts w:ascii="Times New Roman" w:eastAsia="Times New Roman" w:hAnsi="Times New Roman" w:cs="Times New Roman"/>
                <w:lang w:val="ru-RU"/>
              </w:rPr>
              <w:t xml:space="preserve"> с другим лицом</w:t>
            </w:r>
            <w:r>
              <w:rPr>
                <w:rFonts w:ascii="Times New Roman" w:eastAsia="Times New Roman" w:hAnsi="Times New Roman" w:cs="Times New Roman"/>
                <w:lang w:val="ru-RU"/>
              </w:rPr>
              <w:t xml:space="preserve"> без уведомления Принципала и получения его согласия.</w:t>
            </w:r>
          </w:p>
          <w:p w14:paraId="67B71636" w14:textId="77777777" w:rsidR="00FE51E2" w:rsidRDefault="00000000">
            <w:pPr>
              <w:numPr>
                <w:ilvl w:val="1"/>
                <w:numId w:val="1"/>
              </w:numPr>
              <w:spacing w:after="180" w:line="312" w:lineRule="auto"/>
              <w:ind w:left="567"/>
              <w:rPr>
                <w:rFonts w:ascii="Times New Roman" w:eastAsia="Times New Roman" w:hAnsi="Times New Roman" w:cs="Times New Roman"/>
              </w:rPr>
            </w:pPr>
            <w:r>
              <w:rPr>
                <w:rFonts w:ascii="Times New Roman" w:eastAsia="Times New Roman" w:hAnsi="Times New Roman" w:cs="Times New Roman"/>
                <w:b/>
              </w:rPr>
              <w:t>Принципал обязуется:</w:t>
            </w:r>
          </w:p>
          <w:p w14:paraId="75DC13F1" w14:textId="03559CA1" w:rsidR="00FE51E2" w:rsidRDefault="00000000">
            <w:pPr>
              <w:spacing w:after="180" w:line="312" w:lineRule="auto"/>
              <w:ind w:left="566"/>
              <w:rPr>
                <w:rFonts w:ascii="Times New Roman" w:eastAsia="Times New Roman" w:hAnsi="Times New Roman" w:cs="Times New Roman"/>
              </w:rPr>
            </w:pPr>
            <w:r>
              <w:rPr>
                <w:rFonts w:ascii="Times New Roman" w:eastAsia="Times New Roman" w:hAnsi="Times New Roman" w:cs="Times New Roman"/>
              </w:rPr>
              <w:t xml:space="preserve">2.2.1. Передать Агенту всю необходимую информацию о </w:t>
            </w:r>
            <w:r w:rsidR="00CD234E" w:rsidRPr="008455F6">
              <w:rPr>
                <w:rFonts w:ascii="Times New Roman" w:eastAsia="Times New Roman" w:hAnsi="Times New Roman" w:cs="Times New Roman"/>
                <w:lang w:val="ru-RU"/>
              </w:rPr>
              <w:t xml:space="preserve">ПО </w:t>
            </w:r>
            <w:r w:rsidR="00CD234E">
              <w:rPr>
                <w:rFonts w:ascii="Times New Roman" w:eastAsia="Times New Roman" w:hAnsi="Times New Roman" w:cs="Times New Roman"/>
                <w:lang w:val="ru-RU"/>
              </w:rPr>
              <w:t>«</w:t>
            </w:r>
            <w:r w:rsidR="00CD234E" w:rsidRPr="008455F6">
              <w:rPr>
                <w:rFonts w:ascii="Times New Roman" w:eastAsia="Times New Roman" w:hAnsi="Times New Roman" w:cs="Times New Roman"/>
                <w:lang w:val="ru-RU"/>
              </w:rPr>
              <w:t xml:space="preserve">Платформа </w:t>
            </w:r>
            <w:proofErr w:type="spellStart"/>
            <w:r w:rsidR="00CD234E" w:rsidRPr="008455F6">
              <w:rPr>
                <w:rFonts w:ascii="Times New Roman" w:eastAsia="Times New Roman" w:hAnsi="Times New Roman" w:cs="Times New Roman"/>
                <w:lang w:val="ru-RU"/>
              </w:rPr>
              <w:t>Medoed</w:t>
            </w:r>
            <w:proofErr w:type="spellEnd"/>
            <w:r w:rsidR="00CD234E" w:rsidRPr="008455F6">
              <w:rPr>
                <w:rFonts w:ascii="Times New Roman" w:eastAsia="Times New Roman" w:hAnsi="Times New Roman" w:cs="Times New Roman"/>
                <w:lang w:val="ru-RU"/>
              </w:rPr>
              <w:t xml:space="preserve"> ver.1.0</w:t>
            </w:r>
            <w:r w:rsidR="00CD234E">
              <w:rPr>
                <w:rFonts w:ascii="Times New Roman" w:eastAsia="Times New Roman" w:hAnsi="Times New Roman" w:cs="Times New Roman"/>
                <w:lang w:val="ru-RU"/>
              </w:rPr>
              <w:t>»</w:t>
            </w:r>
            <w:r>
              <w:rPr>
                <w:rFonts w:ascii="Times New Roman" w:eastAsia="Times New Roman" w:hAnsi="Times New Roman" w:cs="Times New Roman"/>
              </w:rPr>
              <w:t>: особенности, технические характеристики, ценовую политику.</w:t>
            </w:r>
          </w:p>
          <w:p w14:paraId="16F60E32" w14:textId="77777777" w:rsidR="00FE51E2" w:rsidRDefault="00000000">
            <w:pPr>
              <w:spacing w:after="180" w:line="312" w:lineRule="auto"/>
              <w:ind w:left="570"/>
              <w:rPr>
                <w:rFonts w:ascii="Times New Roman" w:eastAsia="Times New Roman" w:hAnsi="Times New Roman" w:cs="Times New Roman"/>
              </w:rPr>
            </w:pPr>
            <w:r>
              <w:rPr>
                <w:rFonts w:ascii="Times New Roman" w:eastAsia="Times New Roman" w:hAnsi="Times New Roman" w:cs="Times New Roman"/>
              </w:rPr>
              <w:t>2.2.2. Своевременно осуществлять расчёты с Агентом в порядке, предусмотренном настоящим Договором.</w:t>
            </w:r>
          </w:p>
          <w:p w14:paraId="788B6190" w14:textId="2F51E37D" w:rsidR="00FE51E2" w:rsidRDefault="00000000">
            <w:pPr>
              <w:spacing w:after="180" w:line="312" w:lineRule="auto"/>
              <w:ind w:left="566"/>
              <w:rPr>
                <w:rFonts w:ascii="Times New Roman" w:eastAsia="Times New Roman" w:hAnsi="Times New Roman" w:cs="Times New Roman"/>
              </w:rPr>
            </w:pPr>
            <w:r>
              <w:rPr>
                <w:rFonts w:ascii="Times New Roman" w:eastAsia="Times New Roman" w:hAnsi="Times New Roman" w:cs="Times New Roman"/>
              </w:rPr>
              <w:t>2.2.3. Принять все исполненное по настоящему Договору</w:t>
            </w:r>
            <w:r w:rsidR="004F5A36">
              <w:rPr>
                <w:rFonts w:ascii="Times New Roman" w:eastAsia="Times New Roman" w:hAnsi="Times New Roman" w:cs="Times New Roman"/>
                <w:lang w:val="ru-RU"/>
              </w:rPr>
              <w:t xml:space="preserve"> и подписать отчёт Агента</w:t>
            </w:r>
            <w:r>
              <w:rPr>
                <w:rFonts w:ascii="Times New Roman" w:eastAsia="Times New Roman" w:hAnsi="Times New Roman" w:cs="Times New Roman"/>
              </w:rPr>
              <w:t xml:space="preserve"> в течение 5 (пять) рабочих дней с момента предоставления Агентом отчёта о выполнении поручения, в соответствии с Приложением №1</w:t>
            </w:r>
            <w:r w:rsidR="004F5A36">
              <w:rPr>
                <w:rFonts w:ascii="Times New Roman" w:eastAsia="Times New Roman" w:hAnsi="Times New Roman" w:cs="Times New Roman"/>
                <w:lang w:val="ru-RU"/>
              </w:rPr>
              <w:t>;</w:t>
            </w:r>
            <w:r>
              <w:rPr>
                <w:rFonts w:ascii="Times New Roman" w:eastAsia="Times New Roman" w:hAnsi="Times New Roman" w:cs="Times New Roman"/>
              </w:rPr>
              <w:t xml:space="preserve"> или оформить мотивированный отказ от подписания отчёта.</w:t>
            </w:r>
          </w:p>
          <w:p w14:paraId="162AC382" w14:textId="3F22F67C" w:rsidR="00FE51E2" w:rsidRDefault="00000000">
            <w:pPr>
              <w:spacing w:after="180" w:line="312" w:lineRule="auto"/>
              <w:ind w:left="566" w:hanging="570"/>
              <w:rPr>
                <w:rFonts w:ascii="Times New Roman" w:eastAsia="Times New Roman" w:hAnsi="Times New Roman" w:cs="Times New Roman"/>
              </w:rPr>
            </w:pPr>
            <w:r>
              <w:rPr>
                <w:rFonts w:ascii="Times New Roman" w:eastAsia="Times New Roman" w:hAnsi="Times New Roman" w:cs="Times New Roman"/>
              </w:rPr>
              <w:t xml:space="preserve">2.3.    За исполнение поручения, предусмотренного настоящим Договором, Принципал обязуется выплатить Агенту вознаграждение. </w:t>
            </w:r>
          </w:p>
          <w:p w14:paraId="019AFED0" w14:textId="77777777" w:rsidR="00FE51E2" w:rsidRDefault="00000000">
            <w:pPr>
              <w:pStyle w:val="2"/>
              <w:numPr>
                <w:ilvl w:val="0"/>
                <w:numId w:val="1"/>
              </w:numPr>
              <w:spacing w:before="400" w:after="180" w:line="360" w:lineRule="auto"/>
              <w:ind w:left="567"/>
              <w:rPr>
                <w:rFonts w:ascii="Times New Roman" w:eastAsia="Times New Roman" w:hAnsi="Times New Roman" w:cs="Times New Roman"/>
                <w:sz w:val="22"/>
                <w:szCs w:val="22"/>
              </w:rPr>
            </w:pPr>
            <w:bookmarkStart w:id="2" w:name="_dnbe5g6j648" w:colFirst="0" w:colLast="0"/>
            <w:bookmarkEnd w:id="2"/>
            <w:r>
              <w:rPr>
                <w:rFonts w:ascii="Times New Roman" w:eastAsia="Times New Roman" w:hAnsi="Times New Roman" w:cs="Times New Roman"/>
                <w:b/>
                <w:sz w:val="22"/>
                <w:szCs w:val="22"/>
              </w:rPr>
              <w:t>РАЗМЕР И ПОРЯДОК ОПЛАТЫ</w:t>
            </w:r>
          </w:p>
          <w:p w14:paraId="322E27F6" w14:textId="5BA7A889" w:rsidR="00FE51E2" w:rsidRDefault="00000000">
            <w:pPr>
              <w:numPr>
                <w:ilvl w:val="1"/>
                <w:numId w:val="1"/>
              </w:numPr>
              <w:spacing w:after="180" w:line="312" w:lineRule="auto"/>
              <w:ind w:left="567"/>
              <w:rPr>
                <w:rFonts w:ascii="Times New Roman" w:eastAsia="Times New Roman" w:hAnsi="Times New Roman" w:cs="Times New Roman"/>
              </w:rPr>
            </w:pPr>
            <w:r>
              <w:rPr>
                <w:rFonts w:ascii="Times New Roman" w:eastAsia="Times New Roman" w:hAnsi="Times New Roman" w:cs="Times New Roman"/>
              </w:rPr>
              <w:t xml:space="preserve">Размер вознаграждения Агента составляет 25% от </w:t>
            </w:r>
            <w:r w:rsidRPr="007949C2">
              <w:rPr>
                <w:rFonts w:ascii="Times New Roman" w:eastAsia="Times New Roman" w:hAnsi="Times New Roman" w:cs="Times New Roman"/>
              </w:rPr>
              <w:t>перв</w:t>
            </w:r>
            <w:r w:rsidR="007949C2" w:rsidRPr="00480019">
              <w:rPr>
                <w:rFonts w:ascii="Times New Roman" w:eastAsia="Times New Roman" w:hAnsi="Times New Roman" w:cs="Times New Roman"/>
                <w:lang w:val="ru-RU"/>
              </w:rPr>
              <w:t xml:space="preserve">ого </w:t>
            </w:r>
            <w:r w:rsidR="007949C2">
              <w:rPr>
                <w:rFonts w:ascii="Times New Roman" w:eastAsia="Times New Roman" w:hAnsi="Times New Roman" w:cs="Times New Roman"/>
              </w:rPr>
              <w:t>платежа</w:t>
            </w:r>
            <w:r w:rsidR="007949C2">
              <w:rPr>
                <w:rFonts w:ascii="Times New Roman" w:eastAsia="Times New Roman" w:hAnsi="Times New Roman" w:cs="Times New Roman"/>
                <w:lang w:val="ru-RU"/>
              </w:rPr>
              <w:t xml:space="preserve"> по</w:t>
            </w:r>
            <w:r w:rsidR="007949C2">
              <w:rPr>
                <w:rFonts w:ascii="Times New Roman" w:eastAsia="Times New Roman" w:hAnsi="Times New Roman" w:cs="Times New Roman"/>
              </w:rPr>
              <w:t xml:space="preserve"> </w:t>
            </w:r>
            <w:r w:rsidR="007949C2" w:rsidRPr="00480019">
              <w:rPr>
                <w:rFonts w:ascii="Times New Roman" w:eastAsia="Times New Roman" w:hAnsi="Times New Roman" w:cs="Times New Roman"/>
                <w:lang w:val="ru-RU"/>
              </w:rPr>
              <w:t xml:space="preserve">выбранному </w:t>
            </w:r>
            <w:r w:rsidR="007949C2">
              <w:rPr>
                <w:rFonts w:ascii="Times New Roman" w:eastAsia="Times New Roman" w:hAnsi="Times New Roman" w:cs="Times New Roman"/>
                <w:lang w:val="ru-RU"/>
              </w:rPr>
              <w:t>Клиентом</w:t>
            </w:r>
            <w:r w:rsidR="007949C2" w:rsidRPr="007949C2">
              <w:rPr>
                <w:rFonts w:ascii="Times New Roman" w:eastAsia="Times New Roman" w:hAnsi="Times New Roman" w:cs="Times New Roman"/>
              </w:rPr>
              <w:t xml:space="preserve"> </w:t>
            </w:r>
            <w:r w:rsidRPr="007949C2">
              <w:rPr>
                <w:rFonts w:ascii="Times New Roman" w:eastAsia="Times New Roman" w:hAnsi="Times New Roman" w:cs="Times New Roman"/>
              </w:rPr>
              <w:t>тариф</w:t>
            </w:r>
            <w:r w:rsidR="004F5A36">
              <w:rPr>
                <w:rFonts w:ascii="Times New Roman" w:eastAsia="Times New Roman" w:hAnsi="Times New Roman" w:cs="Times New Roman"/>
                <w:lang w:val="ru-RU"/>
              </w:rPr>
              <w:t>а</w:t>
            </w:r>
            <w:r>
              <w:rPr>
                <w:rFonts w:ascii="Times New Roman" w:eastAsia="Times New Roman" w:hAnsi="Times New Roman" w:cs="Times New Roman"/>
              </w:rPr>
              <w:t xml:space="preserve"> </w:t>
            </w:r>
            <w:r w:rsidR="00CD234E" w:rsidRPr="00CD234E">
              <w:rPr>
                <w:rFonts w:ascii="Times New Roman" w:eastAsia="Times New Roman" w:hAnsi="Times New Roman" w:cs="Times New Roman"/>
              </w:rPr>
              <w:t xml:space="preserve">ПО «Платформа </w:t>
            </w:r>
            <w:proofErr w:type="spellStart"/>
            <w:r w:rsidR="00CD234E" w:rsidRPr="00CD234E">
              <w:rPr>
                <w:rFonts w:ascii="Times New Roman" w:eastAsia="Times New Roman" w:hAnsi="Times New Roman" w:cs="Times New Roman"/>
              </w:rPr>
              <w:t>Medoed</w:t>
            </w:r>
            <w:proofErr w:type="spellEnd"/>
            <w:r w:rsidR="00CD234E" w:rsidRPr="00CD234E">
              <w:rPr>
                <w:rFonts w:ascii="Times New Roman" w:eastAsia="Times New Roman" w:hAnsi="Times New Roman" w:cs="Times New Roman"/>
              </w:rPr>
              <w:t xml:space="preserve"> ver.1.0»</w:t>
            </w:r>
            <w:r>
              <w:rPr>
                <w:rFonts w:ascii="Times New Roman" w:eastAsia="Times New Roman" w:hAnsi="Times New Roman" w:cs="Times New Roman"/>
              </w:rPr>
              <w:t>.</w:t>
            </w:r>
          </w:p>
          <w:p w14:paraId="2FBFDD43" w14:textId="77777777" w:rsidR="00FE51E2" w:rsidRDefault="00000000">
            <w:pPr>
              <w:numPr>
                <w:ilvl w:val="1"/>
                <w:numId w:val="1"/>
              </w:numPr>
              <w:spacing w:after="180" w:line="312" w:lineRule="auto"/>
              <w:ind w:left="567"/>
              <w:rPr>
                <w:rFonts w:ascii="Times New Roman" w:eastAsia="Times New Roman" w:hAnsi="Times New Roman" w:cs="Times New Roman"/>
              </w:rPr>
            </w:pPr>
            <w:r>
              <w:rPr>
                <w:rFonts w:ascii="Times New Roman" w:eastAsia="Times New Roman" w:hAnsi="Times New Roman" w:cs="Times New Roman"/>
              </w:rPr>
              <w:t>По окончании 3-х дней месяца следующего за отчётным, Стороны должны составить Акт сдачи-приёмки оказанных услуг (Приложение № 2) по действующему Договору. В срок не позднее двух дней с даты получения от Агента акта сдачи-приёмки оказанных услуг (по форме, указанной в приложении № 2 к настоящему Договору), Принципал обязуется направить Агенту один экземпляр акта, подписанного уполномоченным представителем Принципала либо в тот же срок предоставить Агенту мотивированный отказ от подписания акта. Если в течение указанного срока Принципал не предоставит Агенту подписанный экземпляр акта или мотивированный отказ от его подписания, услуги по Договору считаются оказанными надлежащим образом и принятыми Принципалом в полном объёме.</w:t>
            </w:r>
          </w:p>
          <w:p w14:paraId="6E9830F6" w14:textId="77777777" w:rsidR="00FE51E2" w:rsidRDefault="00000000">
            <w:pPr>
              <w:numPr>
                <w:ilvl w:val="1"/>
                <w:numId w:val="1"/>
              </w:numPr>
              <w:spacing w:after="180" w:line="312" w:lineRule="auto"/>
              <w:ind w:left="567"/>
              <w:rPr>
                <w:rFonts w:ascii="Times New Roman" w:eastAsia="Times New Roman" w:hAnsi="Times New Roman" w:cs="Times New Roman"/>
              </w:rPr>
            </w:pPr>
            <w:r>
              <w:rPr>
                <w:rFonts w:ascii="Times New Roman" w:eastAsia="Times New Roman" w:hAnsi="Times New Roman" w:cs="Times New Roman"/>
              </w:rPr>
              <w:t>Срок оплаты агентского вознаграждения Принципалом Агенту – с 20 по 30 день, следующий за расчётным периодом.</w:t>
            </w:r>
          </w:p>
          <w:p w14:paraId="5F9B38DA" w14:textId="77777777" w:rsidR="00FE51E2" w:rsidRDefault="00000000">
            <w:pPr>
              <w:numPr>
                <w:ilvl w:val="1"/>
                <w:numId w:val="1"/>
              </w:numPr>
              <w:spacing w:after="180" w:line="312" w:lineRule="auto"/>
              <w:ind w:left="567"/>
              <w:rPr>
                <w:rFonts w:ascii="Times New Roman" w:eastAsia="Times New Roman" w:hAnsi="Times New Roman" w:cs="Times New Roman"/>
              </w:rPr>
            </w:pPr>
            <w:r>
              <w:rPr>
                <w:rFonts w:ascii="Times New Roman" w:eastAsia="Times New Roman" w:hAnsi="Times New Roman" w:cs="Times New Roman"/>
              </w:rPr>
              <w:t>Расчёты по настоящему Договору производятся в рублях.</w:t>
            </w:r>
          </w:p>
          <w:p w14:paraId="60E0DF95" w14:textId="77777777" w:rsidR="00FE51E2" w:rsidRDefault="00000000">
            <w:pPr>
              <w:numPr>
                <w:ilvl w:val="1"/>
                <w:numId w:val="1"/>
              </w:numPr>
              <w:spacing w:after="180" w:line="312" w:lineRule="auto"/>
              <w:ind w:left="567"/>
              <w:rPr>
                <w:rFonts w:ascii="Times New Roman" w:eastAsia="Times New Roman" w:hAnsi="Times New Roman" w:cs="Times New Roman"/>
              </w:rPr>
            </w:pPr>
            <w:r>
              <w:rPr>
                <w:rFonts w:ascii="Times New Roman" w:eastAsia="Times New Roman" w:hAnsi="Times New Roman" w:cs="Times New Roman"/>
              </w:rPr>
              <w:t>Обязанность по оплате считается исполненной Принципалом с момента зачисления денежных средств на расчётный счет Агента.</w:t>
            </w:r>
          </w:p>
          <w:p w14:paraId="2DEE2F8C" w14:textId="77777777" w:rsidR="00FE51E2" w:rsidRDefault="00000000">
            <w:pPr>
              <w:pStyle w:val="2"/>
              <w:numPr>
                <w:ilvl w:val="0"/>
                <w:numId w:val="1"/>
              </w:numPr>
              <w:spacing w:before="400" w:after="180" w:line="360" w:lineRule="auto"/>
              <w:ind w:left="567"/>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ОТВЕТСТВЕННОСТЬ СТОРОН</w:t>
            </w:r>
          </w:p>
          <w:p w14:paraId="25A2CE3A" w14:textId="0440F878" w:rsidR="00FE51E2" w:rsidRDefault="00000000">
            <w:pPr>
              <w:numPr>
                <w:ilvl w:val="1"/>
                <w:numId w:val="1"/>
              </w:numPr>
              <w:spacing w:after="180" w:line="312" w:lineRule="auto"/>
              <w:ind w:left="567"/>
              <w:rPr>
                <w:rFonts w:ascii="Times New Roman" w:eastAsia="Times New Roman" w:hAnsi="Times New Roman" w:cs="Times New Roman"/>
              </w:rPr>
            </w:pPr>
            <w:r>
              <w:rPr>
                <w:rFonts w:ascii="Times New Roman" w:eastAsia="Times New Roman" w:hAnsi="Times New Roman" w:cs="Times New Roman"/>
              </w:rPr>
              <w:t>Стороны несут ответственность за неисполнение или ненадлежащее исполнение условий настоящего Договора в соответствии с гражданским законодательством Российской Федерации.</w:t>
            </w:r>
          </w:p>
          <w:p w14:paraId="71CE3BAB" w14:textId="465E6B68" w:rsidR="00FE51E2" w:rsidRDefault="00000000">
            <w:pPr>
              <w:numPr>
                <w:ilvl w:val="1"/>
                <w:numId w:val="1"/>
              </w:numPr>
              <w:spacing w:after="180" w:line="312" w:lineRule="auto"/>
              <w:ind w:left="567"/>
              <w:rPr>
                <w:rFonts w:ascii="Times New Roman" w:eastAsia="Times New Roman" w:hAnsi="Times New Roman" w:cs="Times New Roman"/>
              </w:rPr>
            </w:pPr>
            <w:r>
              <w:rPr>
                <w:rFonts w:ascii="Times New Roman" w:eastAsia="Times New Roman" w:hAnsi="Times New Roman" w:cs="Times New Roman"/>
              </w:rPr>
              <w:t xml:space="preserve">Стороны несут ответственность за несвоевременное </w:t>
            </w:r>
            <w:r w:rsidR="00AD4C15">
              <w:rPr>
                <w:rFonts w:ascii="Times New Roman" w:eastAsia="Times New Roman" w:hAnsi="Times New Roman" w:cs="Times New Roman"/>
                <w:lang w:val="ru-RU"/>
              </w:rPr>
              <w:t>исполнение обязательств</w:t>
            </w:r>
            <w:r>
              <w:rPr>
                <w:rFonts w:ascii="Times New Roman" w:eastAsia="Times New Roman" w:hAnsi="Times New Roman" w:cs="Times New Roman"/>
              </w:rPr>
              <w:t xml:space="preserve"> по настоящему Договору в размере 0,1% за каждый день просрочки, но не более 10% от общей суммы оплаты.</w:t>
            </w:r>
          </w:p>
          <w:p w14:paraId="0FD3FC98" w14:textId="2F4B5B82" w:rsidR="00FE51E2" w:rsidRDefault="00000000">
            <w:pPr>
              <w:numPr>
                <w:ilvl w:val="1"/>
                <w:numId w:val="1"/>
              </w:numPr>
              <w:spacing w:after="180" w:line="312" w:lineRule="auto"/>
              <w:ind w:left="567"/>
              <w:rPr>
                <w:rFonts w:ascii="Times New Roman" w:eastAsia="Times New Roman" w:hAnsi="Times New Roman" w:cs="Times New Roman"/>
              </w:rPr>
            </w:pPr>
            <w:r>
              <w:rPr>
                <w:rFonts w:ascii="Times New Roman" w:eastAsia="Times New Roman" w:hAnsi="Times New Roman" w:cs="Times New Roman"/>
              </w:rPr>
              <w:t xml:space="preserve">Агент несёт ответственность за несоблюдение ценовой политики в соответствии с Дополнительными соглашениями настоящего </w:t>
            </w:r>
            <w:r w:rsidR="001F0984">
              <w:rPr>
                <w:rFonts w:ascii="Times New Roman" w:eastAsia="Times New Roman" w:hAnsi="Times New Roman" w:cs="Times New Roman"/>
                <w:lang w:val="ru-RU"/>
              </w:rPr>
              <w:t>Д</w:t>
            </w:r>
            <w:r>
              <w:rPr>
                <w:rFonts w:ascii="Times New Roman" w:eastAsia="Times New Roman" w:hAnsi="Times New Roman" w:cs="Times New Roman"/>
              </w:rPr>
              <w:t>оговора.</w:t>
            </w:r>
          </w:p>
          <w:p w14:paraId="528E153B" w14:textId="77777777" w:rsidR="00FE51E2" w:rsidRDefault="00000000">
            <w:pPr>
              <w:numPr>
                <w:ilvl w:val="1"/>
                <w:numId w:val="1"/>
              </w:numPr>
              <w:spacing w:after="180" w:line="312" w:lineRule="auto"/>
              <w:ind w:left="567"/>
              <w:rPr>
                <w:rFonts w:ascii="Times New Roman" w:eastAsia="Times New Roman" w:hAnsi="Times New Roman" w:cs="Times New Roman"/>
              </w:rPr>
            </w:pPr>
            <w:r>
              <w:rPr>
                <w:rFonts w:ascii="Times New Roman" w:eastAsia="Times New Roman" w:hAnsi="Times New Roman" w:cs="Times New Roman"/>
              </w:rPr>
              <w:t>Стороны договорились о том, что условия ст. 317.1. ГК РФ к отношениям Сторон, возникающим из настоящего Договора, не применяются.</w:t>
            </w:r>
          </w:p>
          <w:p w14:paraId="2FD1533F" w14:textId="77777777" w:rsidR="00FE51E2" w:rsidRDefault="00000000">
            <w:pPr>
              <w:pStyle w:val="2"/>
              <w:numPr>
                <w:ilvl w:val="0"/>
                <w:numId w:val="1"/>
              </w:numPr>
              <w:spacing w:before="400" w:after="180" w:line="360" w:lineRule="auto"/>
              <w:ind w:left="567"/>
              <w:rPr>
                <w:rFonts w:ascii="Times New Roman" w:eastAsia="Times New Roman" w:hAnsi="Times New Roman" w:cs="Times New Roman"/>
                <w:sz w:val="22"/>
                <w:szCs w:val="22"/>
              </w:rPr>
            </w:pPr>
            <w:bookmarkStart w:id="3" w:name="_slrq0p4ijgd8" w:colFirst="0" w:colLast="0"/>
            <w:bookmarkEnd w:id="3"/>
            <w:r>
              <w:rPr>
                <w:rFonts w:ascii="Times New Roman" w:eastAsia="Times New Roman" w:hAnsi="Times New Roman" w:cs="Times New Roman"/>
                <w:b/>
                <w:sz w:val="22"/>
                <w:szCs w:val="22"/>
              </w:rPr>
              <w:t>ФОРС-МАЖОР И ДРУГИЕ ОБСТОЯТЕЛЬСТВА НЕПРЕОДОЛИМОЙ СИЛЫ</w:t>
            </w:r>
          </w:p>
          <w:p w14:paraId="0C73776C" w14:textId="77777777" w:rsidR="00FE51E2" w:rsidRDefault="00000000">
            <w:pPr>
              <w:numPr>
                <w:ilvl w:val="1"/>
                <w:numId w:val="1"/>
              </w:numPr>
              <w:spacing w:after="180" w:line="312" w:lineRule="auto"/>
              <w:ind w:left="567"/>
              <w:rPr>
                <w:rFonts w:ascii="Times New Roman" w:eastAsia="Times New Roman" w:hAnsi="Times New Roman" w:cs="Times New Roman"/>
              </w:rPr>
            </w:pPr>
            <w:r>
              <w:rPr>
                <w:rFonts w:ascii="Times New Roman" w:eastAsia="Times New Roman" w:hAnsi="Times New Roman" w:cs="Times New Roman"/>
              </w:rPr>
              <w:t>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чем на 60 (Шестьдесят) календарных дней. В случае, если обстоятельства непреодолимой силы продолжают действовать более указанного срока, либо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w:t>
            </w:r>
          </w:p>
          <w:p w14:paraId="44B9346A" w14:textId="4B88C353" w:rsidR="00FE51E2" w:rsidRDefault="00000000">
            <w:pPr>
              <w:numPr>
                <w:ilvl w:val="1"/>
                <w:numId w:val="1"/>
              </w:numPr>
              <w:spacing w:after="180" w:line="312" w:lineRule="auto"/>
              <w:ind w:left="567"/>
              <w:rPr>
                <w:rFonts w:ascii="Times New Roman" w:eastAsia="Times New Roman" w:hAnsi="Times New Roman" w:cs="Times New Roman"/>
              </w:rPr>
            </w:pPr>
            <w:r>
              <w:rPr>
                <w:rFonts w:ascii="Times New Roman" w:eastAsia="Times New Roman" w:hAnsi="Times New Roman" w:cs="Times New Roman"/>
              </w:rPr>
              <w:t xml:space="preserve">К обстоятельствам непреодолимой силы относятся обстоятельства, которые не зависят от Принципала и Агента, а именно: стихийные бедствия, пожары, наводнения, землетрясения, транспортные катастрофы, военные действия, война, забастовки персонала, нормативные акты запрещающего содержания, а также решения органов любых органов власти России и других стран, которые не позволяют </w:t>
            </w:r>
            <w:r w:rsidR="001F0984">
              <w:rPr>
                <w:rFonts w:ascii="Times New Roman" w:eastAsia="Times New Roman" w:hAnsi="Times New Roman" w:cs="Times New Roman"/>
                <w:lang w:val="ru-RU"/>
              </w:rPr>
              <w:t>Сторонам исполнить обязательства по настоящему Договору надлежащим образом</w:t>
            </w:r>
            <w:r>
              <w:rPr>
                <w:rFonts w:ascii="Times New Roman" w:eastAsia="Times New Roman" w:hAnsi="Times New Roman" w:cs="Times New Roman"/>
              </w:rPr>
              <w:t>.</w:t>
            </w:r>
          </w:p>
          <w:p w14:paraId="101C999B" w14:textId="77777777" w:rsidR="00FE51E2" w:rsidRDefault="00000000">
            <w:pPr>
              <w:pStyle w:val="2"/>
              <w:numPr>
                <w:ilvl w:val="0"/>
                <w:numId w:val="1"/>
              </w:numPr>
              <w:spacing w:before="400" w:after="180" w:line="360" w:lineRule="auto"/>
              <w:ind w:left="567"/>
              <w:rPr>
                <w:rFonts w:ascii="Times New Roman" w:eastAsia="Times New Roman" w:hAnsi="Times New Roman" w:cs="Times New Roman"/>
                <w:sz w:val="22"/>
                <w:szCs w:val="22"/>
              </w:rPr>
            </w:pPr>
            <w:bookmarkStart w:id="4" w:name="_kc2w9uamnas6" w:colFirst="0" w:colLast="0"/>
            <w:bookmarkEnd w:id="4"/>
            <w:r>
              <w:rPr>
                <w:rFonts w:ascii="Times New Roman" w:eastAsia="Times New Roman" w:hAnsi="Times New Roman" w:cs="Times New Roman"/>
                <w:b/>
                <w:sz w:val="22"/>
                <w:szCs w:val="22"/>
              </w:rPr>
              <w:t>РЕШЕНИЕ СПОРНЫХ ВОПРОСОВ</w:t>
            </w:r>
          </w:p>
          <w:p w14:paraId="343D93A5" w14:textId="1064DFA9" w:rsidR="00FE51E2" w:rsidRDefault="00000000">
            <w:pPr>
              <w:numPr>
                <w:ilvl w:val="1"/>
                <w:numId w:val="1"/>
              </w:numPr>
              <w:spacing w:after="180" w:line="312" w:lineRule="auto"/>
              <w:ind w:left="567"/>
              <w:rPr>
                <w:rFonts w:ascii="Times New Roman" w:eastAsia="Times New Roman" w:hAnsi="Times New Roman" w:cs="Times New Roman"/>
              </w:rPr>
            </w:pPr>
            <w:r>
              <w:rPr>
                <w:rFonts w:ascii="Times New Roman" w:eastAsia="Times New Roman" w:hAnsi="Times New Roman" w:cs="Times New Roman"/>
              </w:rPr>
              <w:t xml:space="preserve">Споры и/или разногласия будут решаться Сторонами путём переговоров, а в случае </w:t>
            </w:r>
            <w:r w:rsidR="00316ABC">
              <w:rPr>
                <w:rFonts w:ascii="Times New Roman" w:eastAsia="Times New Roman" w:hAnsi="Times New Roman" w:cs="Times New Roman"/>
                <w:lang w:val="ru-RU"/>
              </w:rPr>
              <w:t>не</w:t>
            </w:r>
            <w:r>
              <w:rPr>
                <w:rFonts w:ascii="Times New Roman" w:eastAsia="Times New Roman" w:hAnsi="Times New Roman" w:cs="Times New Roman"/>
              </w:rPr>
              <w:t>достижения согласия, в соответствии с действующим законодательством Российской Федерации.</w:t>
            </w:r>
          </w:p>
          <w:p w14:paraId="3955ED98" w14:textId="77777777" w:rsidR="00FE51E2" w:rsidRDefault="00000000">
            <w:pPr>
              <w:numPr>
                <w:ilvl w:val="1"/>
                <w:numId w:val="1"/>
              </w:numPr>
              <w:spacing w:after="180" w:line="312" w:lineRule="auto"/>
              <w:ind w:left="567"/>
              <w:rPr>
                <w:rFonts w:ascii="Times New Roman" w:eastAsia="Times New Roman" w:hAnsi="Times New Roman" w:cs="Times New Roman"/>
              </w:rPr>
            </w:pPr>
            <w:r>
              <w:rPr>
                <w:rFonts w:ascii="Times New Roman" w:eastAsia="Times New Roman" w:hAnsi="Times New Roman" w:cs="Times New Roman"/>
              </w:rPr>
              <w:t>Все претензии Сторон должны быть оформлены в письменном виде и подписаны уполномоченными лицами.</w:t>
            </w:r>
          </w:p>
          <w:p w14:paraId="3088B317" w14:textId="55E0BFDF" w:rsidR="00FE51E2" w:rsidRDefault="00000000">
            <w:pPr>
              <w:numPr>
                <w:ilvl w:val="1"/>
                <w:numId w:val="1"/>
              </w:numPr>
              <w:spacing w:after="180" w:line="312" w:lineRule="auto"/>
              <w:ind w:left="567"/>
              <w:rPr>
                <w:rFonts w:ascii="Times New Roman" w:eastAsia="Times New Roman" w:hAnsi="Times New Roman" w:cs="Times New Roman"/>
              </w:rPr>
            </w:pPr>
            <w:r>
              <w:rPr>
                <w:rFonts w:ascii="Times New Roman" w:eastAsia="Times New Roman" w:hAnsi="Times New Roman" w:cs="Times New Roman"/>
              </w:rPr>
              <w:lastRenderedPageBreak/>
              <w:t xml:space="preserve">Если Сторонам не удаётся найти взаимоприемлемого решения, то для разрешения спора они должны обратиться в Арбитражный суд г. </w:t>
            </w:r>
            <w:r w:rsidR="006F668D">
              <w:rPr>
                <w:rFonts w:ascii="Times New Roman" w:eastAsia="Times New Roman" w:hAnsi="Times New Roman" w:cs="Times New Roman"/>
                <w:lang w:val="ru-RU"/>
              </w:rPr>
              <w:t>Москвы</w:t>
            </w:r>
            <w:r>
              <w:rPr>
                <w:rFonts w:ascii="Times New Roman" w:eastAsia="Times New Roman" w:hAnsi="Times New Roman" w:cs="Times New Roman"/>
              </w:rPr>
              <w:t>.</w:t>
            </w:r>
          </w:p>
          <w:p w14:paraId="074B4F27" w14:textId="77777777" w:rsidR="00FE51E2" w:rsidRDefault="00000000">
            <w:pPr>
              <w:pStyle w:val="2"/>
              <w:numPr>
                <w:ilvl w:val="0"/>
                <w:numId w:val="1"/>
              </w:numPr>
              <w:spacing w:before="400" w:after="180" w:line="360" w:lineRule="auto"/>
              <w:ind w:left="566" w:hanging="566"/>
              <w:rPr>
                <w:rFonts w:ascii="Times New Roman" w:eastAsia="Times New Roman" w:hAnsi="Times New Roman" w:cs="Times New Roman"/>
                <w:sz w:val="22"/>
                <w:szCs w:val="22"/>
              </w:rPr>
            </w:pPr>
            <w:bookmarkStart w:id="5" w:name="_iwvpagq0x4cb" w:colFirst="0" w:colLast="0"/>
            <w:bookmarkEnd w:id="5"/>
            <w:r>
              <w:rPr>
                <w:rFonts w:ascii="Times New Roman" w:eastAsia="Times New Roman" w:hAnsi="Times New Roman" w:cs="Times New Roman"/>
                <w:b/>
                <w:sz w:val="22"/>
                <w:szCs w:val="22"/>
              </w:rPr>
              <w:t>КОНФИДЕНЦИАЛЬНАЯ ИНФОРМАЦИЯ</w:t>
            </w:r>
          </w:p>
          <w:p w14:paraId="6F283DD1" w14:textId="77777777" w:rsidR="00FE51E2" w:rsidRDefault="00000000">
            <w:pPr>
              <w:numPr>
                <w:ilvl w:val="1"/>
                <w:numId w:val="1"/>
              </w:numPr>
              <w:spacing w:after="180" w:line="312" w:lineRule="auto"/>
              <w:ind w:left="566" w:hanging="566"/>
              <w:rPr>
                <w:rFonts w:ascii="Times New Roman" w:eastAsia="Times New Roman" w:hAnsi="Times New Roman" w:cs="Times New Roman"/>
              </w:rPr>
            </w:pPr>
            <w:r>
              <w:rPr>
                <w:rFonts w:ascii="Times New Roman" w:eastAsia="Times New Roman" w:hAnsi="Times New Roman" w:cs="Times New Roman"/>
              </w:rPr>
              <w:t>Стороны обязуются без обоюдного согласия не передавать третьим лицам либо использовать иным способом, не предусмотренным условиями Договора, организационно-технологическую, коммерческую, финансовую и иную информацию, ставшую им известной в ходе исполнения Договора, при условии, что:</w:t>
            </w:r>
            <w:r>
              <w:rPr>
                <w:rFonts w:ascii="Times New Roman" w:eastAsia="Times New Roman" w:hAnsi="Times New Roman" w:cs="Times New Roman"/>
              </w:rPr>
              <w:br/>
            </w:r>
            <w:r>
              <w:rPr>
                <w:rFonts w:ascii="Times New Roman" w:eastAsia="Times New Roman" w:hAnsi="Times New Roman" w:cs="Times New Roman"/>
              </w:rPr>
              <w:br/>
              <w:t>– такая информация имеет действительную или потенциальную коммерческую        ценность в силу её неизвестности третьим лицам;</w:t>
            </w:r>
          </w:p>
          <w:p w14:paraId="75D87308" w14:textId="77777777" w:rsidR="00FE51E2" w:rsidRDefault="00000000">
            <w:pPr>
              <w:spacing w:after="180" w:line="312" w:lineRule="auto"/>
              <w:ind w:left="566"/>
              <w:rPr>
                <w:rFonts w:ascii="Times New Roman" w:eastAsia="Times New Roman" w:hAnsi="Times New Roman" w:cs="Times New Roman"/>
              </w:rPr>
            </w:pPr>
            <w:r>
              <w:rPr>
                <w:rFonts w:ascii="Times New Roman" w:eastAsia="Times New Roman" w:hAnsi="Times New Roman" w:cs="Times New Roman"/>
              </w:rPr>
              <w:t>– к такой информации нет свободного доступа на законном основании;</w:t>
            </w:r>
          </w:p>
          <w:p w14:paraId="0BC200B5" w14:textId="77777777" w:rsidR="00FE51E2" w:rsidRDefault="00000000">
            <w:pPr>
              <w:spacing w:after="180" w:line="312" w:lineRule="auto"/>
              <w:ind w:left="566"/>
              <w:rPr>
                <w:rFonts w:ascii="Times New Roman" w:eastAsia="Times New Roman" w:hAnsi="Times New Roman" w:cs="Times New Roman"/>
              </w:rPr>
            </w:pPr>
            <w:r>
              <w:rPr>
                <w:rFonts w:ascii="Times New Roman" w:eastAsia="Times New Roman" w:hAnsi="Times New Roman" w:cs="Times New Roman"/>
              </w:rPr>
              <w:t>– обладатель такой информации принимает надлежащие меры к обеспечению её конфиденциальности.</w:t>
            </w:r>
          </w:p>
          <w:p w14:paraId="2CA1CA8A" w14:textId="77777777" w:rsidR="00FE51E2" w:rsidRDefault="00000000">
            <w:pPr>
              <w:numPr>
                <w:ilvl w:val="1"/>
                <w:numId w:val="1"/>
              </w:numPr>
              <w:spacing w:after="180" w:line="312" w:lineRule="auto"/>
              <w:ind w:left="566" w:hanging="566"/>
              <w:rPr>
                <w:rFonts w:ascii="Times New Roman" w:eastAsia="Times New Roman" w:hAnsi="Times New Roman" w:cs="Times New Roman"/>
              </w:rPr>
            </w:pPr>
            <w:r>
              <w:rPr>
                <w:rFonts w:ascii="Times New Roman" w:eastAsia="Times New Roman" w:hAnsi="Times New Roman" w:cs="Times New Roman"/>
              </w:rPr>
              <w:t>Обязательства по соблюдению конфиденциальности не распространяются на информацию, которую Стороны обязаны раскрыть по законодательству РФ по требованию органов государственной власти.</w:t>
            </w:r>
          </w:p>
          <w:p w14:paraId="55E3DF1B" w14:textId="77777777" w:rsidR="00FE51E2" w:rsidRDefault="00000000">
            <w:pPr>
              <w:numPr>
                <w:ilvl w:val="1"/>
                <w:numId w:val="1"/>
              </w:numPr>
              <w:spacing w:after="180" w:line="312" w:lineRule="auto"/>
              <w:ind w:left="566" w:hanging="566"/>
              <w:rPr>
                <w:rFonts w:ascii="Times New Roman" w:eastAsia="Times New Roman" w:hAnsi="Times New Roman" w:cs="Times New Roman"/>
              </w:rPr>
            </w:pPr>
            <w:r>
              <w:rPr>
                <w:rFonts w:ascii="Times New Roman" w:eastAsia="Times New Roman" w:hAnsi="Times New Roman" w:cs="Times New Roman"/>
              </w:rPr>
              <w:t>Обязательства по соблюдению конфиденциальности не распространяются на общедоступную информацию или информацию, которая становится публично известной по обстоятельствам, независящим от Сторон.</w:t>
            </w:r>
          </w:p>
          <w:p w14:paraId="21F2F9E2" w14:textId="77777777" w:rsidR="00FE51E2" w:rsidRDefault="00000000">
            <w:pPr>
              <w:numPr>
                <w:ilvl w:val="1"/>
                <w:numId w:val="1"/>
              </w:numPr>
              <w:spacing w:after="180" w:line="312" w:lineRule="auto"/>
              <w:ind w:left="566" w:hanging="566"/>
              <w:rPr>
                <w:rFonts w:ascii="Times New Roman" w:eastAsia="Times New Roman" w:hAnsi="Times New Roman" w:cs="Times New Roman"/>
              </w:rPr>
            </w:pPr>
            <w:r>
              <w:rPr>
                <w:rFonts w:ascii="Times New Roman" w:eastAsia="Times New Roman" w:hAnsi="Times New Roman" w:cs="Times New Roman"/>
              </w:rPr>
              <w:t>Стороны примут все необходимые и разумные меры, чтобы предотвратить разглашение полученной информации третьим лицам в течение срока действия Договора и течение 5 (Пяти) лет после прекращения его действия.</w:t>
            </w:r>
          </w:p>
          <w:p w14:paraId="01691C3C" w14:textId="77777777" w:rsidR="00FE51E2" w:rsidRDefault="00000000">
            <w:pPr>
              <w:numPr>
                <w:ilvl w:val="1"/>
                <w:numId w:val="1"/>
              </w:numPr>
              <w:spacing w:after="180" w:line="312" w:lineRule="auto"/>
              <w:ind w:left="566" w:hanging="566"/>
              <w:rPr>
                <w:rFonts w:ascii="Times New Roman" w:eastAsia="Times New Roman" w:hAnsi="Times New Roman" w:cs="Times New Roman"/>
              </w:rPr>
            </w:pPr>
            <w:r>
              <w:rPr>
                <w:rFonts w:ascii="Times New Roman" w:eastAsia="Times New Roman" w:hAnsi="Times New Roman" w:cs="Times New Roman"/>
              </w:rPr>
              <w:t>В случае нарушения Сторонами условий конфиденциальности, в результате чего одной из Сторон был причинён имущественный и/или ущерб деловой репутации, виновная Сторона обязуется возместить документально подтвержденный причиненный ущерб.</w:t>
            </w:r>
          </w:p>
          <w:p w14:paraId="386CE810" w14:textId="77777777" w:rsidR="00FE51E2" w:rsidRDefault="00000000">
            <w:pPr>
              <w:pStyle w:val="2"/>
              <w:numPr>
                <w:ilvl w:val="0"/>
                <w:numId w:val="1"/>
              </w:numPr>
              <w:spacing w:before="400" w:after="180" w:line="360" w:lineRule="auto"/>
              <w:ind w:left="566" w:hanging="566"/>
              <w:rPr>
                <w:rFonts w:ascii="Times New Roman" w:eastAsia="Times New Roman" w:hAnsi="Times New Roman" w:cs="Times New Roman"/>
                <w:sz w:val="22"/>
                <w:szCs w:val="22"/>
              </w:rPr>
            </w:pPr>
            <w:bookmarkStart w:id="6" w:name="_bjj634yu91a1" w:colFirst="0" w:colLast="0"/>
            <w:bookmarkEnd w:id="6"/>
            <w:r>
              <w:rPr>
                <w:rFonts w:ascii="Times New Roman" w:eastAsia="Times New Roman" w:hAnsi="Times New Roman" w:cs="Times New Roman"/>
                <w:b/>
                <w:sz w:val="22"/>
                <w:szCs w:val="22"/>
              </w:rPr>
              <w:t>ПРОЧИЕ УСЛОВИЯ</w:t>
            </w:r>
          </w:p>
          <w:p w14:paraId="6B731D19" w14:textId="4D44148E" w:rsidR="003A4A74" w:rsidRPr="00480019" w:rsidRDefault="00000000" w:rsidP="003A4A74">
            <w:pPr>
              <w:numPr>
                <w:ilvl w:val="1"/>
                <w:numId w:val="1"/>
              </w:numPr>
              <w:spacing w:after="180" w:line="312" w:lineRule="auto"/>
              <w:ind w:left="566" w:hanging="566"/>
              <w:rPr>
                <w:rFonts w:ascii="Times New Roman" w:eastAsia="Times New Roman" w:hAnsi="Times New Roman" w:cs="Times New Roman"/>
                <w:lang w:val="ru-RU"/>
              </w:rPr>
            </w:pPr>
            <w:r w:rsidRPr="00337F4A">
              <w:rPr>
                <w:rFonts w:ascii="Times New Roman" w:eastAsia="Times New Roman" w:hAnsi="Times New Roman" w:cs="Times New Roman"/>
              </w:rPr>
              <w:t xml:space="preserve">Настоящий Договор вступает в силу после подписания обеими Сторонами </w:t>
            </w:r>
            <w:r w:rsidRPr="00ED16B8">
              <w:rPr>
                <w:rFonts w:ascii="Times New Roman" w:eastAsia="Times New Roman" w:hAnsi="Times New Roman" w:cs="Times New Roman"/>
              </w:rPr>
              <w:t xml:space="preserve">и </w:t>
            </w:r>
            <w:r w:rsidR="003A4A74" w:rsidRPr="00480019">
              <w:rPr>
                <w:rFonts w:ascii="Times New Roman" w:eastAsia="Times New Roman" w:hAnsi="Times New Roman" w:cs="Times New Roman"/>
                <w:lang w:val="ru-RU"/>
              </w:rPr>
              <w:t>заключен на неопределенный срок</w:t>
            </w:r>
            <w:r w:rsidR="003A4A74" w:rsidRPr="00337F4A">
              <w:rPr>
                <w:rFonts w:ascii="Times New Roman" w:eastAsia="Times New Roman" w:hAnsi="Times New Roman" w:cs="Times New Roman"/>
                <w:lang w:val="ru-RU"/>
              </w:rPr>
              <w:t>.</w:t>
            </w:r>
          </w:p>
          <w:p w14:paraId="7F80928D" w14:textId="16CF8526" w:rsidR="00FE51E2" w:rsidRPr="00480019" w:rsidRDefault="003A4A74" w:rsidP="003A4A74">
            <w:pPr>
              <w:numPr>
                <w:ilvl w:val="1"/>
                <w:numId w:val="1"/>
              </w:numPr>
              <w:spacing w:after="180" w:line="312" w:lineRule="auto"/>
              <w:ind w:left="566" w:hanging="566"/>
              <w:rPr>
                <w:rFonts w:ascii="Times New Roman" w:eastAsia="Times New Roman" w:hAnsi="Times New Roman" w:cs="Times New Roman"/>
                <w:lang w:val="ru-RU"/>
              </w:rPr>
            </w:pPr>
            <w:r w:rsidRPr="00337F4A">
              <w:rPr>
                <w:rFonts w:ascii="Times New Roman" w:eastAsia="Times New Roman" w:hAnsi="Times New Roman" w:cs="Times New Roman"/>
                <w:lang w:val="ru-RU"/>
              </w:rPr>
              <w:t xml:space="preserve"> </w:t>
            </w:r>
            <w:r w:rsidRPr="00480019">
              <w:rPr>
                <w:rFonts w:ascii="Times New Roman" w:eastAsia="Times New Roman" w:hAnsi="Times New Roman" w:cs="Times New Roman"/>
                <w:lang w:val="ru-RU"/>
              </w:rPr>
              <w:t>Настоящий Договор может быть изменен или прекращен по письменному соглашению Сторон, а также в других случаях, предусмотренных законодательством Российской Федерации.</w:t>
            </w:r>
          </w:p>
          <w:p w14:paraId="137D5AD0" w14:textId="7270D540" w:rsidR="00337F4A" w:rsidRPr="00337F4A" w:rsidRDefault="00337F4A" w:rsidP="00337F4A">
            <w:pPr>
              <w:numPr>
                <w:ilvl w:val="1"/>
                <w:numId w:val="1"/>
              </w:numPr>
              <w:spacing w:after="180" w:line="312" w:lineRule="auto"/>
              <w:ind w:left="566" w:hanging="566"/>
              <w:rPr>
                <w:rFonts w:ascii="Times New Roman" w:eastAsia="Times New Roman" w:hAnsi="Times New Roman" w:cs="Times New Roman"/>
                <w:lang w:val="ru-RU"/>
              </w:rPr>
            </w:pPr>
            <w:r w:rsidRPr="00480019">
              <w:rPr>
                <w:rFonts w:ascii="Times New Roman" w:eastAsia="Times New Roman" w:hAnsi="Times New Roman" w:cs="Times New Roman"/>
                <w:lang w:val="ru-RU"/>
              </w:rPr>
              <w:t xml:space="preserve">Стороны вправе в любое время отказаться от исполнения настоящего Договора путем направления письменного уведомления контрагенту не позднее чем за </w:t>
            </w:r>
            <w:r w:rsidR="00E77EF8">
              <w:rPr>
                <w:rFonts w:ascii="Times New Roman" w:eastAsia="Times New Roman" w:hAnsi="Times New Roman" w:cs="Times New Roman"/>
                <w:lang w:val="ru-RU"/>
              </w:rPr>
              <w:t>5 (пять)</w:t>
            </w:r>
            <w:r w:rsidRPr="00480019">
              <w:rPr>
                <w:rFonts w:ascii="Times New Roman" w:eastAsia="Times New Roman" w:hAnsi="Times New Roman" w:cs="Times New Roman"/>
                <w:lang w:val="ru-RU"/>
              </w:rPr>
              <w:t xml:space="preserve"> рабочих дней до предполагаемой даты прекращения Договора. Договор считается расторгнутым с </w:t>
            </w:r>
            <w:r w:rsidRPr="00480019">
              <w:rPr>
                <w:rFonts w:ascii="Times New Roman" w:eastAsia="Times New Roman" w:hAnsi="Times New Roman" w:cs="Times New Roman"/>
                <w:lang w:val="ru-RU"/>
              </w:rPr>
              <w:lastRenderedPageBreak/>
              <w:t>момента получения уведомления, если в уведомлении не предусмотрен более поздний срок расторжения Договора</w:t>
            </w:r>
            <w:r w:rsidR="00E77EF8">
              <w:rPr>
                <w:rFonts w:ascii="Times New Roman" w:eastAsia="Times New Roman" w:hAnsi="Times New Roman" w:cs="Times New Roman"/>
                <w:lang w:val="ru-RU"/>
              </w:rPr>
              <w:t>.</w:t>
            </w:r>
          </w:p>
          <w:p w14:paraId="02832762" w14:textId="042142A0" w:rsidR="00FE51E2" w:rsidRPr="00337F4A" w:rsidRDefault="00000000">
            <w:pPr>
              <w:numPr>
                <w:ilvl w:val="1"/>
                <w:numId w:val="1"/>
              </w:numPr>
              <w:spacing w:after="180" w:line="312" w:lineRule="auto"/>
              <w:ind w:left="566" w:hanging="566"/>
              <w:rPr>
                <w:rFonts w:ascii="Times New Roman" w:eastAsia="Times New Roman" w:hAnsi="Times New Roman" w:cs="Times New Roman"/>
              </w:rPr>
            </w:pPr>
            <w:r w:rsidRPr="00337F4A">
              <w:rPr>
                <w:rFonts w:ascii="Times New Roman" w:eastAsia="Times New Roman" w:hAnsi="Times New Roman" w:cs="Times New Roman"/>
              </w:rPr>
              <w:t>Настоящий Договор считается прекращенным после проведения финансовых взаиморасчетов Сторон.</w:t>
            </w:r>
          </w:p>
          <w:p w14:paraId="7C8A8D53" w14:textId="77777777" w:rsidR="00FE51E2" w:rsidRPr="00337F4A" w:rsidRDefault="00000000">
            <w:pPr>
              <w:numPr>
                <w:ilvl w:val="1"/>
                <w:numId w:val="1"/>
              </w:numPr>
              <w:spacing w:after="180" w:line="312" w:lineRule="auto"/>
              <w:ind w:left="566" w:hanging="566"/>
              <w:rPr>
                <w:rFonts w:ascii="Times New Roman" w:eastAsia="Times New Roman" w:hAnsi="Times New Roman" w:cs="Times New Roman"/>
              </w:rPr>
            </w:pPr>
            <w:r w:rsidRPr="00337F4A">
              <w:rPr>
                <w:rFonts w:ascii="Times New Roman" w:eastAsia="Times New Roman" w:hAnsi="Times New Roman" w:cs="Times New Roman"/>
              </w:rPr>
              <w:t>Все изменения и дополнения к настоящему Договору являются действительными, если они совершены в письменной форме и подписаны уполномоченными представителями Сторон.</w:t>
            </w:r>
          </w:p>
          <w:p w14:paraId="6A5CA83B" w14:textId="77777777" w:rsidR="00FE51E2" w:rsidRPr="00337F4A" w:rsidRDefault="00000000">
            <w:pPr>
              <w:numPr>
                <w:ilvl w:val="1"/>
                <w:numId w:val="1"/>
              </w:numPr>
              <w:spacing w:after="180" w:line="312" w:lineRule="auto"/>
              <w:ind w:left="566" w:hanging="566"/>
              <w:rPr>
                <w:rFonts w:ascii="Times New Roman" w:eastAsia="Times New Roman" w:hAnsi="Times New Roman" w:cs="Times New Roman"/>
              </w:rPr>
            </w:pPr>
            <w:r w:rsidRPr="00337F4A">
              <w:rPr>
                <w:rFonts w:ascii="Times New Roman" w:eastAsia="Times New Roman" w:hAnsi="Times New Roman" w:cs="Times New Roman"/>
              </w:rPr>
              <w:t>Настоящий Договор составлен и подписан в двух экземплярах, каждый из которых имеет одинаковую юридическую силу, по одному экземпляру для каждой Стороны.</w:t>
            </w:r>
          </w:p>
          <w:p w14:paraId="7FAED2BF" w14:textId="1D4D9CB6" w:rsidR="00FE51E2" w:rsidRPr="00337F4A" w:rsidRDefault="00000000">
            <w:pPr>
              <w:numPr>
                <w:ilvl w:val="1"/>
                <w:numId w:val="1"/>
              </w:numPr>
              <w:spacing w:after="180" w:line="312" w:lineRule="auto"/>
              <w:ind w:left="566" w:hanging="566"/>
              <w:rPr>
                <w:rFonts w:ascii="Times New Roman" w:eastAsia="Times New Roman" w:hAnsi="Times New Roman" w:cs="Times New Roman"/>
              </w:rPr>
            </w:pPr>
            <w:r w:rsidRPr="00337F4A">
              <w:rPr>
                <w:rFonts w:ascii="Times New Roman" w:eastAsia="Times New Roman" w:hAnsi="Times New Roman" w:cs="Times New Roman"/>
              </w:rPr>
              <w:t xml:space="preserve">Стороны признают официальной электронную переписку между следующими адресами: </w:t>
            </w:r>
          </w:p>
          <w:p w14:paraId="70D7D821" w14:textId="77777777" w:rsidR="00FE51E2" w:rsidRDefault="00000000">
            <w:pPr>
              <w:pStyle w:val="2"/>
              <w:numPr>
                <w:ilvl w:val="0"/>
                <w:numId w:val="1"/>
              </w:numPr>
              <w:spacing w:before="400" w:after="180" w:line="240" w:lineRule="auto"/>
              <w:ind w:left="566"/>
              <w:rPr>
                <w:rFonts w:ascii="Times New Roman" w:eastAsia="Times New Roman" w:hAnsi="Times New Roman" w:cs="Times New Roman"/>
                <w:sz w:val="22"/>
                <w:szCs w:val="22"/>
              </w:rPr>
            </w:pPr>
            <w:r>
              <w:rPr>
                <w:rFonts w:ascii="Times New Roman" w:eastAsia="Times New Roman" w:hAnsi="Times New Roman" w:cs="Times New Roman"/>
                <w:b/>
                <w:sz w:val="22"/>
                <w:szCs w:val="22"/>
              </w:rPr>
              <w:t>АДРЕСА И РЕКВИЗИТЫ СТОРОН</w:t>
            </w:r>
          </w:p>
        </w:tc>
      </w:tr>
      <w:tr w:rsidR="00FE51E2" w14:paraId="307277F5" w14:textId="77777777">
        <w:trPr>
          <w:trHeight w:val="253"/>
        </w:trPr>
        <w:tc>
          <w:tcPr>
            <w:tcW w:w="9345" w:type="dxa"/>
            <w:gridSpan w:val="2"/>
            <w:vMerge/>
          </w:tcPr>
          <w:p w14:paraId="3367CEBA" w14:textId="77777777" w:rsidR="00FE51E2" w:rsidRDefault="00FE51E2">
            <w:pPr>
              <w:spacing w:line="240" w:lineRule="auto"/>
              <w:rPr>
                <w:rFonts w:ascii="Times New Roman" w:eastAsia="Times New Roman" w:hAnsi="Times New Roman" w:cs="Times New Roman"/>
              </w:rPr>
            </w:pPr>
          </w:p>
        </w:tc>
      </w:tr>
      <w:tr w:rsidR="00FE51E2" w14:paraId="2BE7338A" w14:textId="77777777">
        <w:trPr>
          <w:trHeight w:val="253"/>
        </w:trPr>
        <w:tc>
          <w:tcPr>
            <w:tcW w:w="9345" w:type="dxa"/>
            <w:gridSpan w:val="2"/>
            <w:vMerge/>
          </w:tcPr>
          <w:p w14:paraId="3270C94C" w14:textId="77777777" w:rsidR="00FE51E2" w:rsidRDefault="00FE51E2">
            <w:pPr>
              <w:spacing w:line="240" w:lineRule="auto"/>
              <w:rPr>
                <w:rFonts w:ascii="Times New Roman" w:eastAsia="Times New Roman" w:hAnsi="Times New Roman" w:cs="Times New Roman"/>
              </w:rPr>
            </w:pPr>
          </w:p>
        </w:tc>
      </w:tr>
      <w:tr w:rsidR="00FE51E2" w14:paraId="24874FED" w14:textId="77777777">
        <w:trPr>
          <w:trHeight w:val="253"/>
        </w:trPr>
        <w:tc>
          <w:tcPr>
            <w:tcW w:w="9345" w:type="dxa"/>
            <w:gridSpan w:val="2"/>
            <w:vMerge/>
          </w:tcPr>
          <w:p w14:paraId="5FB1012F" w14:textId="77777777" w:rsidR="00FE51E2" w:rsidRDefault="00FE51E2">
            <w:pPr>
              <w:spacing w:line="240" w:lineRule="auto"/>
              <w:rPr>
                <w:rFonts w:ascii="Times New Roman" w:eastAsia="Times New Roman" w:hAnsi="Times New Roman" w:cs="Times New Roman"/>
              </w:rPr>
            </w:pPr>
            <w:bookmarkStart w:id="7" w:name="_ueg02in2ac9e" w:colFirst="0" w:colLast="0"/>
            <w:bookmarkEnd w:id="7"/>
          </w:p>
        </w:tc>
      </w:tr>
      <w:tr w:rsidR="00FE51E2" w14:paraId="2CB66928" w14:textId="77777777">
        <w:trPr>
          <w:trHeight w:val="253"/>
        </w:trPr>
        <w:tc>
          <w:tcPr>
            <w:tcW w:w="9345" w:type="dxa"/>
            <w:gridSpan w:val="2"/>
            <w:vMerge/>
          </w:tcPr>
          <w:p w14:paraId="7612077E" w14:textId="77777777" w:rsidR="00FE51E2" w:rsidRDefault="00FE51E2">
            <w:pPr>
              <w:spacing w:line="240" w:lineRule="auto"/>
              <w:rPr>
                <w:rFonts w:ascii="Times New Roman" w:eastAsia="Times New Roman" w:hAnsi="Times New Roman" w:cs="Times New Roman"/>
              </w:rPr>
            </w:pPr>
          </w:p>
        </w:tc>
      </w:tr>
      <w:tr w:rsidR="00FE51E2" w14:paraId="580396BD" w14:textId="77777777">
        <w:trPr>
          <w:trHeight w:val="253"/>
        </w:trPr>
        <w:tc>
          <w:tcPr>
            <w:tcW w:w="9345" w:type="dxa"/>
            <w:gridSpan w:val="2"/>
            <w:vMerge/>
          </w:tcPr>
          <w:p w14:paraId="6CECEB16" w14:textId="77777777" w:rsidR="00FE51E2" w:rsidRDefault="00FE51E2">
            <w:pPr>
              <w:spacing w:line="240" w:lineRule="auto"/>
              <w:rPr>
                <w:rFonts w:ascii="Times New Roman" w:eastAsia="Times New Roman" w:hAnsi="Times New Roman" w:cs="Times New Roman"/>
              </w:rPr>
            </w:pPr>
            <w:bookmarkStart w:id="8" w:name="_hrtyixcyce4s" w:colFirst="0" w:colLast="0"/>
            <w:bookmarkEnd w:id="8"/>
          </w:p>
        </w:tc>
      </w:tr>
    </w:tbl>
    <w:p w14:paraId="1CBAB24B" w14:textId="77777777" w:rsidR="00FE51E2" w:rsidRDefault="00FE51E2">
      <w:pPr>
        <w:widowControl w:val="0"/>
        <w:rPr>
          <w:rFonts w:ascii="Times New Roman" w:eastAsia="Times New Roman" w:hAnsi="Times New Roman" w:cs="Times New Roman"/>
          <w:b/>
        </w:rPr>
      </w:pPr>
    </w:p>
    <w:tbl>
      <w:tblPr>
        <w:tblStyle w:val="a6"/>
        <w:tblW w:w="933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69"/>
        <w:gridCol w:w="4670"/>
      </w:tblGrid>
      <w:tr w:rsidR="00FE51E2" w14:paraId="19872531" w14:textId="77777777">
        <w:tc>
          <w:tcPr>
            <w:tcW w:w="4669" w:type="dxa"/>
            <w:tcBorders>
              <w:right w:val="single" w:sz="8" w:space="0" w:color="CCCCCC"/>
            </w:tcBorders>
          </w:tcPr>
          <w:p w14:paraId="4156B4B9" w14:textId="77777777" w:rsidR="00FE51E2" w:rsidRDefault="00000000">
            <w:pPr>
              <w:spacing w:after="120" w:line="360" w:lineRule="auto"/>
              <w:jc w:val="both"/>
              <w:rPr>
                <w:rFonts w:ascii="Times New Roman" w:eastAsia="Times New Roman" w:hAnsi="Times New Roman" w:cs="Times New Roman"/>
                <w:b/>
              </w:rPr>
            </w:pPr>
            <w:r>
              <w:rPr>
                <w:rFonts w:ascii="Times New Roman" w:eastAsia="Times New Roman" w:hAnsi="Times New Roman" w:cs="Times New Roman"/>
                <w:b/>
              </w:rPr>
              <w:t>ЗАКАЗЧИК / «ПРИНЦИПАЛ»:</w:t>
            </w:r>
          </w:p>
        </w:tc>
        <w:tc>
          <w:tcPr>
            <w:tcW w:w="4670" w:type="dxa"/>
            <w:tcBorders>
              <w:left w:val="single" w:sz="8" w:space="0" w:color="CCCCCC"/>
            </w:tcBorders>
          </w:tcPr>
          <w:p w14:paraId="365FF001" w14:textId="77777777" w:rsidR="00FE51E2" w:rsidRDefault="00000000">
            <w:pPr>
              <w:spacing w:after="120" w:line="240" w:lineRule="auto"/>
              <w:ind w:left="567" w:hanging="283"/>
              <w:jc w:val="both"/>
              <w:rPr>
                <w:rFonts w:ascii="Times New Roman" w:eastAsia="Times New Roman" w:hAnsi="Times New Roman" w:cs="Times New Roman"/>
                <w:b/>
              </w:rPr>
            </w:pPr>
            <w:r>
              <w:rPr>
                <w:rFonts w:ascii="Times New Roman" w:eastAsia="Times New Roman" w:hAnsi="Times New Roman" w:cs="Times New Roman"/>
                <w:b/>
              </w:rPr>
              <w:t>ИСПОЛНИТЕЛЬ / «АГЕНТ»:</w:t>
            </w:r>
          </w:p>
        </w:tc>
      </w:tr>
      <w:tr w:rsidR="00FE51E2" w14:paraId="30972B25" w14:textId="77777777">
        <w:tc>
          <w:tcPr>
            <w:tcW w:w="4669" w:type="dxa"/>
            <w:tcBorders>
              <w:right w:val="single" w:sz="8" w:space="0" w:color="CCCCCC"/>
            </w:tcBorders>
          </w:tcPr>
          <w:p w14:paraId="0E41A9A7" w14:textId="77777777" w:rsidR="00FE51E2" w:rsidRDefault="00FE51E2">
            <w:pPr>
              <w:spacing w:line="360" w:lineRule="auto"/>
              <w:ind w:right="356"/>
              <w:rPr>
                <w:rFonts w:ascii="Times New Roman" w:eastAsia="Times New Roman" w:hAnsi="Times New Roman" w:cs="Times New Roman"/>
              </w:rPr>
            </w:pPr>
          </w:p>
          <w:p w14:paraId="55E34706" w14:textId="77777777" w:rsidR="00FE51E2" w:rsidRDefault="00FE51E2">
            <w:pPr>
              <w:spacing w:line="360" w:lineRule="auto"/>
              <w:ind w:right="356"/>
              <w:rPr>
                <w:rFonts w:ascii="Times New Roman" w:eastAsia="Times New Roman" w:hAnsi="Times New Roman" w:cs="Times New Roman"/>
              </w:rPr>
            </w:pPr>
          </w:p>
          <w:p w14:paraId="5F3CC0D2" w14:textId="76A511AE" w:rsidR="00FE51E2" w:rsidRDefault="00FE51E2" w:rsidP="005E4A91">
            <w:pPr>
              <w:spacing w:line="360" w:lineRule="auto"/>
              <w:ind w:right="356"/>
              <w:rPr>
                <w:rFonts w:ascii="Times New Roman" w:eastAsia="Times New Roman" w:hAnsi="Times New Roman" w:cs="Times New Roman"/>
              </w:rPr>
            </w:pPr>
          </w:p>
        </w:tc>
        <w:tc>
          <w:tcPr>
            <w:tcW w:w="4670" w:type="dxa"/>
            <w:tcBorders>
              <w:left w:val="single" w:sz="8" w:space="0" w:color="CCCCCC"/>
            </w:tcBorders>
          </w:tcPr>
          <w:p w14:paraId="2D707B5B" w14:textId="77777777" w:rsidR="00FE51E2" w:rsidRPr="00480019" w:rsidRDefault="00FE51E2">
            <w:pPr>
              <w:spacing w:line="360" w:lineRule="auto"/>
              <w:ind w:left="283"/>
              <w:rPr>
                <w:rFonts w:ascii="Times New Roman" w:eastAsia="Times New Roman" w:hAnsi="Times New Roman" w:cs="Times New Roman"/>
                <w:lang w:val="ru-RU"/>
              </w:rPr>
            </w:pPr>
          </w:p>
          <w:p w14:paraId="0A4D223A" w14:textId="77777777" w:rsidR="008A5943" w:rsidRPr="00480019" w:rsidRDefault="008A5943">
            <w:pPr>
              <w:spacing w:line="360" w:lineRule="auto"/>
              <w:ind w:left="283"/>
              <w:rPr>
                <w:rFonts w:ascii="Times New Roman" w:eastAsia="Times New Roman" w:hAnsi="Times New Roman" w:cs="Times New Roman"/>
                <w:lang w:val="ru-RU"/>
              </w:rPr>
            </w:pPr>
          </w:p>
          <w:p w14:paraId="76BBD570" w14:textId="77777777" w:rsidR="00FE51E2" w:rsidRDefault="00FE51E2">
            <w:pPr>
              <w:spacing w:line="360" w:lineRule="auto"/>
              <w:ind w:left="283"/>
              <w:rPr>
                <w:rFonts w:ascii="Times New Roman" w:eastAsia="Times New Roman" w:hAnsi="Times New Roman" w:cs="Times New Roman"/>
              </w:rPr>
            </w:pPr>
          </w:p>
          <w:p w14:paraId="1EF82459" w14:textId="77777777" w:rsidR="00FE51E2" w:rsidRDefault="00FE51E2">
            <w:pPr>
              <w:spacing w:line="360" w:lineRule="auto"/>
              <w:ind w:left="283"/>
              <w:rPr>
                <w:rFonts w:ascii="Times New Roman" w:eastAsia="Times New Roman" w:hAnsi="Times New Roman" w:cs="Times New Roman"/>
              </w:rPr>
            </w:pPr>
          </w:p>
        </w:tc>
      </w:tr>
      <w:tr w:rsidR="00FE51E2" w14:paraId="1A031197" w14:textId="77777777">
        <w:tc>
          <w:tcPr>
            <w:tcW w:w="4669" w:type="dxa"/>
            <w:tcBorders>
              <w:right w:val="single" w:sz="8" w:space="0" w:color="CCCCCC"/>
            </w:tcBorders>
          </w:tcPr>
          <w:p w14:paraId="02E367F1" w14:textId="77777777" w:rsidR="00FE51E2" w:rsidRDefault="00FE51E2">
            <w:pPr>
              <w:spacing w:after="120" w:line="360" w:lineRule="auto"/>
              <w:rPr>
                <w:rFonts w:ascii="Times New Roman" w:eastAsia="Times New Roman" w:hAnsi="Times New Roman" w:cs="Times New Roman"/>
                <w:lang w:val="ru-RU"/>
              </w:rPr>
            </w:pPr>
          </w:p>
          <w:p w14:paraId="688ECE27" w14:textId="77777777" w:rsidR="005E4A91" w:rsidRDefault="005E4A91">
            <w:pPr>
              <w:spacing w:after="120" w:line="360" w:lineRule="auto"/>
              <w:rPr>
                <w:rFonts w:ascii="Times New Roman" w:eastAsia="Times New Roman" w:hAnsi="Times New Roman" w:cs="Times New Roman"/>
                <w:lang w:val="ru-RU"/>
              </w:rPr>
            </w:pPr>
          </w:p>
          <w:p w14:paraId="72C9803F" w14:textId="77777777" w:rsidR="005E4A91" w:rsidRDefault="005E4A91">
            <w:pPr>
              <w:spacing w:after="120" w:line="360" w:lineRule="auto"/>
              <w:rPr>
                <w:rFonts w:ascii="Times New Roman" w:eastAsia="Times New Roman" w:hAnsi="Times New Roman" w:cs="Times New Roman"/>
                <w:lang w:val="ru-RU"/>
              </w:rPr>
            </w:pPr>
          </w:p>
          <w:p w14:paraId="26AADF75" w14:textId="77777777" w:rsidR="005E4A91" w:rsidRDefault="005E4A91">
            <w:pPr>
              <w:spacing w:after="120" w:line="360" w:lineRule="auto"/>
              <w:rPr>
                <w:rFonts w:ascii="Times New Roman" w:eastAsia="Times New Roman" w:hAnsi="Times New Roman" w:cs="Times New Roman"/>
                <w:lang w:val="ru-RU"/>
              </w:rPr>
            </w:pPr>
          </w:p>
          <w:p w14:paraId="58E97041" w14:textId="77777777" w:rsidR="005E4A91" w:rsidRDefault="005E4A91">
            <w:pPr>
              <w:spacing w:after="120" w:line="360" w:lineRule="auto"/>
              <w:rPr>
                <w:rFonts w:ascii="Times New Roman" w:eastAsia="Times New Roman" w:hAnsi="Times New Roman" w:cs="Times New Roman"/>
                <w:lang w:val="ru-RU"/>
              </w:rPr>
            </w:pPr>
          </w:p>
          <w:p w14:paraId="071737E4" w14:textId="77777777" w:rsidR="005E4A91" w:rsidRDefault="005E4A91">
            <w:pPr>
              <w:spacing w:after="120" w:line="360" w:lineRule="auto"/>
              <w:rPr>
                <w:rFonts w:ascii="Times New Roman" w:eastAsia="Times New Roman" w:hAnsi="Times New Roman" w:cs="Times New Roman"/>
                <w:lang w:val="ru-RU"/>
              </w:rPr>
            </w:pPr>
          </w:p>
          <w:p w14:paraId="2BEB8DE6" w14:textId="77777777" w:rsidR="005E4A91" w:rsidRDefault="005E4A91">
            <w:pPr>
              <w:spacing w:after="120" w:line="360" w:lineRule="auto"/>
              <w:rPr>
                <w:rFonts w:ascii="Times New Roman" w:eastAsia="Times New Roman" w:hAnsi="Times New Roman" w:cs="Times New Roman"/>
                <w:lang w:val="ru-RU"/>
              </w:rPr>
            </w:pPr>
          </w:p>
          <w:p w14:paraId="175FF63D" w14:textId="77777777" w:rsidR="005E4A91" w:rsidRDefault="005E4A91">
            <w:pPr>
              <w:spacing w:after="120" w:line="360" w:lineRule="auto"/>
              <w:rPr>
                <w:rFonts w:ascii="Times New Roman" w:eastAsia="Times New Roman" w:hAnsi="Times New Roman" w:cs="Times New Roman"/>
                <w:lang w:val="ru-RU"/>
              </w:rPr>
            </w:pPr>
          </w:p>
          <w:p w14:paraId="6C4527C6" w14:textId="77777777" w:rsidR="005E4A91" w:rsidRDefault="005E4A91">
            <w:pPr>
              <w:spacing w:after="120" w:line="360" w:lineRule="auto"/>
              <w:rPr>
                <w:rFonts w:ascii="Times New Roman" w:eastAsia="Times New Roman" w:hAnsi="Times New Roman" w:cs="Times New Roman"/>
                <w:lang w:val="ru-RU"/>
              </w:rPr>
            </w:pPr>
          </w:p>
          <w:p w14:paraId="758D8369" w14:textId="77777777" w:rsidR="005E4A91" w:rsidRPr="005E4A91" w:rsidRDefault="005E4A91">
            <w:pPr>
              <w:spacing w:after="120" w:line="360" w:lineRule="auto"/>
              <w:rPr>
                <w:rFonts w:ascii="Times New Roman" w:eastAsia="Times New Roman" w:hAnsi="Times New Roman" w:cs="Times New Roman"/>
                <w:lang w:val="ru-RU"/>
              </w:rPr>
            </w:pPr>
          </w:p>
          <w:p w14:paraId="69174CBC" w14:textId="77777777" w:rsidR="00FE51E2" w:rsidRDefault="00000000">
            <w:pPr>
              <w:spacing w:after="120" w:line="360" w:lineRule="auto"/>
              <w:rPr>
                <w:rFonts w:ascii="Times New Roman" w:eastAsia="Times New Roman" w:hAnsi="Times New Roman" w:cs="Times New Roman"/>
              </w:rPr>
            </w:pPr>
            <w:r>
              <w:rPr>
                <w:rFonts w:ascii="Times New Roman" w:eastAsia="Times New Roman" w:hAnsi="Times New Roman" w:cs="Times New Roman"/>
              </w:rPr>
              <w:t>_____________</w:t>
            </w:r>
            <w:proofErr w:type="gramStart"/>
            <w:r>
              <w:rPr>
                <w:rFonts w:ascii="Times New Roman" w:eastAsia="Times New Roman" w:hAnsi="Times New Roman" w:cs="Times New Roman"/>
              </w:rPr>
              <w:t>_  /</w:t>
            </w:r>
            <w:proofErr w:type="gramEnd"/>
            <w:r>
              <w:rPr>
                <w:rFonts w:ascii="Times New Roman" w:eastAsia="Times New Roman" w:hAnsi="Times New Roman" w:cs="Times New Roman"/>
              </w:rPr>
              <w:t xml:space="preserve">  Музалевский Н.А.</w:t>
            </w:r>
          </w:p>
          <w:p w14:paraId="3DE7AD61" w14:textId="77777777" w:rsidR="00FE51E2" w:rsidRDefault="00000000">
            <w:pPr>
              <w:spacing w:after="120" w:line="360" w:lineRule="auto"/>
              <w:rPr>
                <w:rFonts w:ascii="Times New Roman" w:eastAsia="Times New Roman" w:hAnsi="Times New Roman" w:cs="Times New Roman"/>
              </w:rPr>
            </w:pPr>
            <w:r>
              <w:rPr>
                <w:rFonts w:ascii="Times New Roman" w:eastAsia="Times New Roman" w:hAnsi="Times New Roman" w:cs="Times New Roman"/>
              </w:rPr>
              <w:t>МП</w:t>
            </w:r>
          </w:p>
        </w:tc>
        <w:tc>
          <w:tcPr>
            <w:tcW w:w="4670" w:type="dxa"/>
            <w:tcBorders>
              <w:left w:val="single" w:sz="8" w:space="0" w:color="CCCCCC"/>
            </w:tcBorders>
          </w:tcPr>
          <w:p w14:paraId="3B383540" w14:textId="77777777" w:rsidR="00FE51E2" w:rsidRDefault="00FE51E2">
            <w:pPr>
              <w:spacing w:after="120" w:line="360" w:lineRule="auto"/>
              <w:ind w:left="283"/>
              <w:rPr>
                <w:rFonts w:ascii="Times New Roman" w:eastAsia="Times New Roman" w:hAnsi="Times New Roman" w:cs="Times New Roman"/>
                <w:lang w:val="ru-RU"/>
              </w:rPr>
            </w:pPr>
          </w:p>
          <w:p w14:paraId="3C9B5FC4" w14:textId="77777777" w:rsidR="005E4A91" w:rsidRDefault="005E4A91">
            <w:pPr>
              <w:spacing w:after="120" w:line="360" w:lineRule="auto"/>
              <w:ind w:left="283"/>
              <w:rPr>
                <w:rFonts w:ascii="Times New Roman" w:eastAsia="Times New Roman" w:hAnsi="Times New Roman" w:cs="Times New Roman"/>
                <w:lang w:val="ru-RU"/>
              </w:rPr>
            </w:pPr>
          </w:p>
          <w:p w14:paraId="6780803F" w14:textId="77777777" w:rsidR="005E4A91" w:rsidRDefault="005E4A91">
            <w:pPr>
              <w:spacing w:after="120" w:line="360" w:lineRule="auto"/>
              <w:ind w:left="283"/>
              <w:rPr>
                <w:rFonts w:ascii="Times New Roman" w:eastAsia="Times New Roman" w:hAnsi="Times New Roman" w:cs="Times New Roman"/>
                <w:lang w:val="ru-RU"/>
              </w:rPr>
            </w:pPr>
          </w:p>
          <w:p w14:paraId="67D24300" w14:textId="77777777" w:rsidR="005E4A91" w:rsidRDefault="005E4A91">
            <w:pPr>
              <w:spacing w:after="120" w:line="360" w:lineRule="auto"/>
              <w:ind w:left="283"/>
              <w:rPr>
                <w:rFonts w:ascii="Times New Roman" w:eastAsia="Times New Roman" w:hAnsi="Times New Roman" w:cs="Times New Roman"/>
                <w:lang w:val="ru-RU"/>
              </w:rPr>
            </w:pPr>
          </w:p>
          <w:p w14:paraId="18E55CDE" w14:textId="77777777" w:rsidR="005E4A91" w:rsidRDefault="005E4A91">
            <w:pPr>
              <w:spacing w:after="120" w:line="360" w:lineRule="auto"/>
              <w:ind w:left="283"/>
              <w:rPr>
                <w:rFonts w:ascii="Times New Roman" w:eastAsia="Times New Roman" w:hAnsi="Times New Roman" w:cs="Times New Roman"/>
                <w:lang w:val="ru-RU"/>
              </w:rPr>
            </w:pPr>
          </w:p>
          <w:p w14:paraId="54D7B74D" w14:textId="77777777" w:rsidR="005E4A91" w:rsidRDefault="005E4A91">
            <w:pPr>
              <w:spacing w:after="120" w:line="360" w:lineRule="auto"/>
              <w:ind w:left="283"/>
              <w:rPr>
                <w:rFonts w:ascii="Times New Roman" w:eastAsia="Times New Roman" w:hAnsi="Times New Roman" w:cs="Times New Roman"/>
                <w:lang w:val="ru-RU"/>
              </w:rPr>
            </w:pPr>
          </w:p>
          <w:p w14:paraId="7C7B28FA" w14:textId="77777777" w:rsidR="005E4A91" w:rsidRDefault="005E4A91">
            <w:pPr>
              <w:spacing w:after="120" w:line="360" w:lineRule="auto"/>
              <w:ind w:left="283"/>
              <w:rPr>
                <w:rFonts w:ascii="Times New Roman" w:eastAsia="Times New Roman" w:hAnsi="Times New Roman" w:cs="Times New Roman"/>
                <w:lang w:val="ru-RU"/>
              </w:rPr>
            </w:pPr>
          </w:p>
          <w:p w14:paraId="7C558EC4" w14:textId="77777777" w:rsidR="005E4A91" w:rsidRDefault="005E4A91">
            <w:pPr>
              <w:spacing w:after="120" w:line="360" w:lineRule="auto"/>
              <w:ind w:left="283"/>
              <w:rPr>
                <w:rFonts w:ascii="Times New Roman" w:eastAsia="Times New Roman" w:hAnsi="Times New Roman" w:cs="Times New Roman"/>
                <w:lang w:val="ru-RU"/>
              </w:rPr>
            </w:pPr>
          </w:p>
          <w:p w14:paraId="7F07C3AA" w14:textId="77777777" w:rsidR="005E4A91" w:rsidRDefault="005E4A91">
            <w:pPr>
              <w:spacing w:after="120" w:line="360" w:lineRule="auto"/>
              <w:ind w:left="283"/>
              <w:rPr>
                <w:rFonts w:ascii="Times New Roman" w:eastAsia="Times New Roman" w:hAnsi="Times New Roman" w:cs="Times New Roman"/>
                <w:lang w:val="ru-RU"/>
              </w:rPr>
            </w:pPr>
          </w:p>
          <w:p w14:paraId="48ADDB93" w14:textId="77777777" w:rsidR="005E4A91" w:rsidRPr="005E4A91" w:rsidRDefault="005E4A91">
            <w:pPr>
              <w:spacing w:after="120" w:line="360" w:lineRule="auto"/>
              <w:ind w:left="283"/>
              <w:rPr>
                <w:rFonts w:ascii="Times New Roman" w:eastAsia="Times New Roman" w:hAnsi="Times New Roman" w:cs="Times New Roman"/>
                <w:lang w:val="ru-RU"/>
              </w:rPr>
            </w:pPr>
          </w:p>
          <w:p w14:paraId="765FB947" w14:textId="54336274" w:rsidR="00FE51E2" w:rsidRPr="00AC686F" w:rsidRDefault="00000000">
            <w:pPr>
              <w:spacing w:after="120" w:line="360" w:lineRule="auto"/>
              <w:ind w:left="283"/>
              <w:rPr>
                <w:rFonts w:ascii="Times New Roman" w:eastAsia="Times New Roman" w:hAnsi="Times New Roman" w:cs="Times New Roman"/>
                <w:lang w:val="ru-RU"/>
              </w:rPr>
            </w:pPr>
            <w:r>
              <w:rPr>
                <w:rFonts w:ascii="Times New Roman" w:eastAsia="Times New Roman" w:hAnsi="Times New Roman" w:cs="Times New Roman"/>
              </w:rPr>
              <w:t>_____________</w:t>
            </w:r>
            <w:proofErr w:type="gramStart"/>
            <w:r>
              <w:rPr>
                <w:rFonts w:ascii="Times New Roman" w:eastAsia="Times New Roman" w:hAnsi="Times New Roman" w:cs="Times New Roman"/>
              </w:rPr>
              <w:t>_  /</w:t>
            </w:r>
            <w:proofErr w:type="gramEnd"/>
            <w:r>
              <w:rPr>
                <w:rFonts w:ascii="Times New Roman" w:eastAsia="Times New Roman" w:hAnsi="Times New Roman" w:cs="Times New Roman"/>
              </w:rPr>
              <w:t xml:space="preserve">  </w:t>
            </w:r>
            <w:r w:rsidR="00AC686F">
              <w:rPr>
                <w:rFonts w:ascii="Times New Roman" w:eastAsia="Times New Roman" w:hAnsi="Times New Roman" w:cs="Times New Roman"/>
                <w:lang w:val="ru-RU"/>
              </w:rPr>
              <w:t>ФИО</w:t>
            </w:r>
          </w:p>
          <w:p w14:paraId="1E64A99D" w14:textId="77777777" w:rsidR="00FE51E2" w:rsidRPr="00480019" w:rsidRDefault="00000000">
            <w:pPr>
              <w:spacing w:after="120" w:line="360" w:lineRule="auto"/>
              <w:ind w:left="283"/>
              <w:rPr>
                <w:rFonts w:ascii="Times New Roman" w:eastAsia="Times New Roman" w:hAnsi="Times New Roman" w:cs="Times New Roman"/>
                <w:lang w:val="ru-RU"/>
              </w:rPr>
            </w:pPr>
            <w:r>
              <w:rPr>
                <w:rFonts w:ascii="Times New Roman" w:eastAsia="Times New Roman" w:hAnsi="Times New Roman" w:cs="Times New Roman"/>
              </w:rPr>
              <w:t>МП</w:t>
            </w:r>
          </w:p>
          <w:p w14:paraId="5153E19C" w14:textId="77777777" w:rsidR="00641232" w:rsidRPr="00480019" w:rsidRDefault="00641232">
            <w:pPr>
              <w:spacing w:after="120" w:line="360" w:lineRule="auto"/>
              <w:ind w:left="283"/>
              <w:rPr>
                <w:rFonts w:ascii="Times New Roman" w:eastAsia="Times New Roman" w:hAnsi="Times New Roman" w:cs="Times New Roman"/>
                <w:lang w:val="ru-RU"/>
              </w:rPr>
            </w:pPr>
          </w:p>
        </w:tc>
      </w:tr>
    </w:tbl>
    <w:p w14:paraId="0EEA1E71" w14:textId="5B176D02" w:rsidR="00641232" w:rsidRPr="005E4A91" w:rsidRDefault="00641232">
      <w:pPr>
        <w:rPr>
          <w:rFonts w:ascii="Times New Roman" w:eastAsia="Times New Roman" w:hAnsi="Times New Roman" w:cs="Times New Roman"/>
          <w:color w:val="000000"/>
          <w:lang w:val="ru-RU"/>
        </w:rPr>
      </w:pPr>
      <w:bookmarkStart w:id="9" w:name="_jihw4sp31bus" w:colFirst="0" w:colLast="0"/>
      <w:bookmarkEnd w:id="9"/>
    </w:p>
    <w:p w14:paraId="02C68143" w14:textId="39D3D6F4" w:rsidR="00FE51E2" w:rsidRDefault="00000000">
      <w:pPr>
        <w:pStyle w:val="3"/>
        <w:spacing w:before="0" w:after="12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Приложение №1</w:t>
      </w:r>
    </w:p>
    <w:p w14:paraId="14598BAF" w14:textId="5CBD3F2B" w:rsidR="00FE51E2" w:rsidRDefault="00000000">
      <w:pPr>
        <w:spacing w:line="240" w:lineRule="auto"/>
        <w:ind w:firstLine="540"/>
        <w:jc w:val="right"/>
        <w:rPr>
          <w:rFonts w:ascii="Times New Roman" w:eastAsia="Times New Roman" w:hAnsi="Times New Roman" w:cs="Times New Roman"/>
        </w:rPr>
      </w:pPr>
      <w:r>
        <w:rPr>
          <w:rFonts w:ascii="Times New Roman" w:eastAsia="Times New Roman" w:hAnsi="Times New Roman" w:cs="Times New Roman"/>
        </w:rPr>
        <w:t xml:space="preserve">к Агентскому Договору № </w:t>
      </w:r>
      <w:r w:rsidR="005E4A91">
        <w:rPr>
          <w:rFonts w:ascii="Times New Roman" w:eastAsia="Times New Roman" w:hAnsi="Times New Roman" w:cs="Times New Roman"/>
          <w:lang w:val="ru-RU"/>
        </w:rPr>
        <w:t>00</w:t>
      </w:r>
      <w:r>
        <w:rPr>
          <w:rFonts w:ascii="Times New Roman" w:eastAsia="Times New Roman" w:hAnsi="Times New Roman" w:cs="Times New Roman"/>
        </w:rPr>
        <w:t>/</w:t>
      </w:r>
      <w:r w:rsidR="005E4A91">
        <w:rPr>
          <w:rFonts w:ascii="Times New Roman" w:eastAsia="Times New Roman" w:hAnsi="Times New Roman" w:cs="Times New Roman"/>
          <w:lang w:val="ru-RU"/>
        </w:rPr>
        <w:t>00-00</w:t>
      </w:r>
      <w:r w:rsidR="005E4A91">
        <w:rPr>
          <w:rFonts w:ascii="Times New Roman" w:eastAsia="Times New Roman" w:hAnsi="Times New Roman" w:cs="Times New Roman"/>
        </w:rPr>
        <w:t xml:space="preserve"> от</w:t>
      </w:r>
      <w:r>
        <w:rPr>
          <w:rFonts w:ascii="Times New Roman" w:eastAsia="Times New Roman" w:hAnsi="Times New Roman" w:cs="Times New Roman"/>
        </w:rPr>
        <w:t xml:space="preserve"> </w:t>
      </w:r>
      <w:r w:rsidR="005E4A91" w:rsidRPr="005E4A91">
        <w:rPr>
          <w:rFonts w:ascii="Times New Roman" w:eastAsia="Times New Roman" w:hAnsi="Times New Roman" w:cs="Times New Roman"/>
          <w:highlight w:val="lightGray"/>
          <w:lang w:val="ru-RU"/>
        </w:rPr>
        <w:t>Дата</w:t>
      </w:r>
      <w:r w:rsidRPr="005E4A91">
        <w:rPr>
          <w:rFonts w:ascii="Times New Roman" w:eastAsia="Times New Roman" w:hAnsi="Times New Roman" w:cs="Times New Roman"/>
          <w:highlight w:val="lightGray"/>
        </w:rPr>
        <w:t>.</w:t>
      </w:r>
    </w:p>
    <w:p w14:paraId="4A506FB9" w14:textId="77777777" w:rsidR="00FE51E2" w:rsidRDefault="00FE51E2">
      <w:pPr>
        <w:spacing w:line="240" w:lineRule="auto"/>
        <w:ind w:firstLine="540"/>
        <w:jc w:val="right"/>
        <w:rPr>
          <w:rFonts w:ascii="Times New Roman" w:eastAsia="Times New Roman" w:hAnsi="Times New Roman" w:cs="Times New Roman"/>
        </w:rPr>
      </w:pPr>
    </w:p>
    <w:p w14:paraId="0ADAF110" w14:textId="77777777" w:rsidR="00FE51E2" w:rsidRDefault="00FE51E2">
      <w:pPr>
        <w:spacing w:line="240" w:lineRule="auto"/>
        <w:ind w:firstLine="540"/>
        <w:jc w:val="right"/>
        <w:rPr>
          <w:rFonts w:ascii="Times New Roman" w:eastAsia="Times New Roman" w:hAnsi="Times New Roman" w:cs="Times New Roman"/>
        </w:rPr>
      </w:pPr>
    </w:p>
    <w:p w14:paraId="0C5EB906" w14:textId="77777777" w:rsidR="00FE51E2" w:rsidRDefault="00000000">
      <w:pPr>
        <w:jc w:val="center"/>
        <w:rPr>
          <w:rFonts w:ascii="Times New Roman" w:eastAsia="Times New Roman" w:hAnsi="Times New Roman" w:cs="Times New Roman"/>
          <w:b/>
        </w:rPr>
      </w:pPr>
      <w:r>
        <w:rPr>
          <w:rFonts w:ascii="Times New Roman" w:eastAsia="Times New Roman" w:hAnsi="Times New Roman" w:cs="Times New Roman"/>
          <w:b/>
        </w:rPr>
        <w:t>ОТЧЁТ АГЕНТА № ОБ ИСПОЛНЕНИИ ПОРУЧЕНИЯ</w:t>
      </w:r>
    </w:p>
    <w:p w14:paraId="28ECD63A" w14:textId="6594161C" w:rsidR="00FE51E2" w:rsidRDefault="00000000">
      <w:pPr>
        <w:jc w:val="center"/>
        <w:rPr>
          <w:rFonts w:ascii="Times New Roman" w:eastAsia="Times New Roman" w:hAnsi="Times New Roman" w:cs="Times New Roman"/>
          <w:b/>
        </w:rPr>
      </w:pPr>
      <w:r>
        <w:rPr>
          <w:rFonts w:ascii="Times New Roman" w:eastAsia="Times New Roman" w:hAnsi="Times New Roman" w:cs="Times New Roman"/>
          <w:b/>
        </w:rPr>
        <w:t xml:space="preserve">ПО АГЕНТСКОМУ ДОГОВОРУ № __ ОТ </w:t>
      </w:r>
      <w:r w:rsidR="005E4A91" w:rsidRPr="005E4A91">
        <w:rPr>
          <w:rFonts w:ascii="Times New Roman" w:eastAsia="Times New Roman" w:hAnsi="Times New Roman" w:cs="Times New Roman"/>
          <w:b/>
          <w:highlight w:val="lightGray"/>
          <w:lang w:val="ru-RU"/>
        </w:rPr>
        <w:t>ДАТА</w:t>
      </w:r>
      <w:r w:rsidRPr="005E4A91">
        <w:rPr>
          <w:rFonts w:ascii="Times New Roman" w:eastAsia="Times New Roman" w:hAnsi="Times New Roman" w:cs="Times New Roman"/>
          <w:b/>
          <w:highlight w:val="lightGray"/>
        </w:rPr>
        <w:t>.</w:t>
      </w:r>
      <w:r>
        <w:rPr>
          <w:rFonts w:ascii="Times New Roman" w:eastAsia="Times New Roman" w:hAnsi="Times New Roman" w:cs="Times New Roman"/>
          <w:b/>
        </w:rPr>
        <w:t xml:space="preserve"> </w:t>
      </w:r>
    </w:p>
    <w:p w14:paraId="20E327A5" w14:textId="77777777" w:rsidR="00FE51E2" w:rsidRDefault="00FE51E2">
      <w:pPr>
        <w:widowControl w:val="0"/>
        <w:rPr>
          <w:rFonts w:ascii="Times New Roman" w:eastAsia="Times New Roman" w:hAnsi="Times New Roman" w:cs="Times New Roman"/>
        </w:rPr>
      </w:pPr>
    </w:p>
    <w:tbl>
      <w:tblPr>
        <w:tblStyle w:val="a7"/>
        <w:tblW w:w="9345"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040"/>
        <w:gridCol w:w="7305"/>
      </w:tblGrid>
      <w:tr w:rsidR="00FE51E2" w14:paraId="56E30C16" w14:textId="77777777">
        <w:tc>
          <w:tcPr>
            <w:tcW w:w="2040" w:type="dxa"/>
          </w:tcPr>
          <w:p w14:paraId="45749DBD" w14:textId="741CDB95" w:rsidR="00FE51E2" w:rsidRDefault="005E4A91">
            <w:pPr>
              <w:spacing w:after="120" w:line="240" w:lineRule="auto"/>
              <w:jc w:val="both"/>
              <w:rPr>
                <w:rFonts w:ascii="Times New Roman" w:eastAsia="Times New Roman" w:hAnsi="Times New Roman" w:cs="Times New Roman"/>
              </w:rPr>
            </w:pPr>
            <w:r w:rsidRPr="005E4A91">
              <w:rPr>
                <w:rFonts w:ascii="Times New Roman" w:eastAsia="Times New Roman" w:hAnsi="Times New Roman" w:cs="Times New Roman"/>
                <w:highlight w:val="lightGray"/>
                <w:lang w:val="ru-RU"/>
              </w:rPr>
              <w:t>Город</w:t>
            </w:r>
            <w:r w:rsidR="00000000">
              <w:rPr>
                <w:rFonts w:ascii="Times New Roman" w:eastAsia="Times New Roman" w:hAnsi="Times New Roman" w:cs="Times New Roman"/>
              </w:rPr>
              <w:t xml:space="preserve"> </w:t>
            </w:r>
          </w:p>
        </w:tc>
        <w:tc>
          <w:tcPr>
            <w:tcW w:w="7305" w:type="dxa"/>
          </w:tcPr>
          <w:p w14:paraId="25D4295D" w14:textId="0515C3ED" w:rsidR="00FE51E2" w:rsidRPr="005E4A91" w:rsidRDefault="005E4A91">
            <w:pPr>
              <w:spacing w:after="120" w:line="240" w:lineRule="auto"/>
              <w:jc w:val="right"/>
              <w:rPr>
                <w:rFonts w:ascii="Times New Roman" w:eastAsia="Times New Roman" w:hAnsi="Times New Roman" w:cs="Times New Roman"/>
                <w:highlight w:val="lightGray"/>
                <w:lang w:val="ru-RU"/>
              </w:rPr>
            </w:pPr>
            <w:r w:rsidRPr="005E4A91">
              <w:rPr>
                <w:rFonts w:ascii="Times New Roman" w:eastAsia="Times New Roman" w:hAnsi="Times New Roman" w:cs="Times New Roman"/>
                <w:highlight w:val="lightGray"/>
                <w:lang w:val="ru-RU"/>
              </w:rPr>
              <w:t>Дата</w:t>
            </w:r>
          </w:p>
          <w:p w14:paraId="5743961F" w14:textId="77777777" w:rsidR="00FE51E2" w:rsidRDefault="00FE51E2">
            <w:pPr>
              <w:spacing w:after="120" w:line="240" w:lineRule="auto"/>
              <w:jc w:val="right"/>
              <w:rPr>
                <w:rFonts w:ascii="Times New Roman" w:eastAsia="Times New Roman" w:hAnsi="Times New Roman" w:cs="Times New Roman"/>
                <w:highlight w:val="white"/>
              </w:rPr>
            </w:pPr>
          </w:p>
        </w:tc>
      </w:tr>
      <w:tr w:rsidR="00FE51E2" w14:paraId="466525A9" w14:textId="77777777">
        <w:tc>
          <w:tcPr>
            <w:tcW w:w="9345" w:type="dxa"/>
            <w:gridSpan w:val="2"/>
          </w:tcPr>
          <w:p w14:paraId="5F538640" w14:textId="13CF18C8" w:rsidR="00FE51E2" w:rsidRDefault="00000000">
            <w:pPr>
              <w:spacing w:after="120" w:line="312" w:lineRule="auto"/>
              <w:rPr>
                <w:rFonts w:ascii="Times New Roman" w:eastAsia="Times New Roman" w:hAnsi="Times New Roman" w:cs="Times New Roman"/>
              </w:rPr>
            </w:pPr>
            <w:r>
              <w:rPr>
                <w:rFonts w:ascii="Times New Roman" w:eastAsia="Times New Roman" w:hAnsi="Times New Roman" w:cs="Times New Roman"/>
              </w:rPr>
              <w:t xml:space="preserve">ООО «МЕДОЕД», в лице Генерального директора Музалевского Федора Александровича, действующего на основании Устава, именуемого в дальнейшем «Принципал», с одной стороны, и </w:t>
            </w:r>
            <w:r w:rsidR="005E4A91">
              <w:rPr>
                <w:rFonts w:ascii="Times New Roman" w:eastAsia="Times New Roman" w:hAnsi="Times New Roman" w:cs="Times New Roman"/>
                <w:lang w:val="ru-RU"/>
              </w:rPr>
              <w:t>ФИО</w:t>
            </w:r>
            <w:r>
              <w:rPr>
                <w:rFonts w:ascii="Times New Roman" w:eastAsia="Times New Roman" w:hAnsi="Times New Roman" w:cs="Times New Roman"/>
              </w:rPr>
              <w:t xml:space="preserve">, действующий на основании </w:t>
            </w:r>
            <w:r w:rsidR="005E4A91">
              <w:rPr>
                <w:rFonts w:ascii="Times New Roman" w:eastAsia="Times New Roman" w:hAnsi="Times New Roman" w:cs="Times New Roman"/>
                <w:lang w:val="ru-RU"/>
              </w:rPr>
              <w:t>ДАННЫЕ</w:t>
            </w:r>
            <w:r>
              <w:rPr>
                <w:rFonts w:ascii="Times New Roman" w:eastAsia="Times New Roman" w:hAnsi="Times New Roman" w:cs="Times New Roman"/>
              </w:rPr>
              <w:t xml:space="preserve">, именуемый в дальнейшем «Агент», с другой стороны, составили настоящий отчет Агента об исполнении поручения по агентскому </w:t>
            </w:r>
            <w:proofErr w:type="gramStart"/>
            <w:r>
              <w:rPr>
                <w:rFonts w:ascii="Times New Roman" w:eastAsia="Times New Roman" w:hAnsi="Times New Roman" w:cs="Times New Roman"/>
              </w:rPr>
              <w:t>договору  №</w:t>
            </w:r>
            <w:proofErr w:type="gramEnd"/>
            <w:r>
              <w:rPr>
                <w:rFonts w:ascii="Times New Roman" w:eastAsia="Times New Roman" w:hAnsi="Times New Roman" w:cs="Times New Roman"/>
              </w:rPr>
              <w:t xml:space="preserve"> __ от </w:t>
            </w:r>
            <w:r w:rsidR="005E4A91">
              <w:rPr>
                <w:rFonts w:ascii="Times New Roman" w:eastAsia="Times New Roman" w:hAnsi="Times New Roman" w:cs="Times New Roman"/>
                <w:lang w:val="ru-RU"/>
              </w:rPr>
              <w:t>ДАТА</w:t>
            </w:r>
            <w:r>
              <w:rPr>
                <w:rFonts w:ascii="Times New Roman" w:eastAsia="Times New Roman" w:hAnsi="Times New Roman" w:cs="Times New Roman"/>
              </w:rPr>
              <w:t>.</w:t>
            </w:r>
          </w:p>
          <w:p w14:paraId="2252326C" w14:textId="724D84D0" w:rsidR="00FE51E2" w:rsidRDefault="00000000">
            <w:pPr>
              <w:spacing w:after="120" w:line="312" w:lineRule="auto"/>
              <w:rPr>
                <w:rFonts w:ascii="Times New Roman" w:eastAsia="Times New Roman" w:hAnsi="Times New Roman" w:cs="Times New Roman"/>
              </w:rPr>
            </w:pPr>
            <w:r>
              <w:rPr>
                <w:rFonts w:ascii="Times New Roman" w:eastAsia="Times New Roman" w:hAnsi="Times New Roman" w:cs="Times New Roman"/>
              </w:rPr>
              <w:t>В период с 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_.____ по  __.__.____ Агент выполнил поручение агентского договора, а именно привлёк Клиентов, заключивших</w:t>
            </w:r>
            <w:r w:rsidR="00DC0DB2">
              <w:rPr>
                <w:rFonts w:ascii="Times New Roman" w:eastAsia="Times New Roman" w:hAnsi="Times New Roman" w:cs="Times New Roman"/>
                <w:lang w:val="ru-RU"/>
              </w:rPr>
              <w:t xml:space="preserve"> </w:t>
            </w:r>
            <w:r w:rsidR="00356F71">
              <w:rPr>
                <w:rFonts w:ascii="Times New Roman" w:eastAsia="Times New Roman" w:hAnsi="Times New Roman" w:cs="Times New Roman"/>
                <w:lang w:val="ru-RU"/>
              </w:rPr>
              <w:t>Д</w:t>
            </w:r>
            <w:r>
              <w:rPr>
                <w:rFonts w:ascii="Times New Roman" w:eastAsia="Times New Roman" w:hAnsi="Times New Roman" w:cs="Times New Roman"/>
              </w:rPr>
              <w:t xml:space="preserve">оговоры с Принципалом, по которым Клиенты произвели </w:t>
            </w:r>
            <w:r w:rsidR="00480923">
              <w:rPr>
                <w:rFonts w:ascii="Times New Roman" w:eastAsia="Times New Roman" w:hAnsi="Times New Roman" w:cs="Times New Roman"/>
                <w:lang w:val="ru-RU"/>
              </w:rPr>
              <w:t>вы</w:t>
            </w:r>
            <w:r>
              <w:rPr>
                <w:rFonts w:ascii="Times New Roman" w:eastAsia="Times New Roman" w:hAnsi="Times New Roman" w:cs="Times New Roman"/>
              </w:rPr>
              <w:t xml:space="preserve">плату </w:t>
            </w:r>
            <w:r w:rsidR="00DC0DB2">
              <w:rPr>
                <w:rFonts w:ascii="Times New Roman" w:eastAsia="Times New Roman" w:hAnsi="Times New Roman" w:cs="Times New Roman"/>
                <w:lang w:val="ru-RU"/>
              </w:rPr>
              <w:t xml:space="preserve"> лицензионного вознаграждения</w:t>
            </w:r>
            <w:r>
              <w:rPr>
                <w:rFonts w:ascii="Times New Roman" w:eastAsia="Times New Roman" w:hAnsi="Times New Roman" w:cs="Times New Roman"/>
              </w:rPr>
              <w:t xml:space="preserve"> Принципалу в сумме___________________________</w:t>
            </w:r>
          </w:p>
        </w:tc>
      </w:tr>
    </w:tbl>
    <w:p w14:paraId="3162A8BA" w14:textId="77777777" w:rsidR="00FE51E2" w:rsidRDefault="00FE51E2">
      <w:pPr>
        <w:rPr>
          <w:rFonts w:ascii="Times New Roman" w:eastAsia="Times New Roman" w:hAnsi="Times New Roman" w:cs="Times New Roman"/>
        </w:rPr>
      </w:pPr>
    </w:p>
    <w:tbl>
      <w:tblPr>
        <w:tblStyle w:val="a8"/>
        <w:tblW w:w="10035" w:type="dxa"/>
        <w:tblInd w:w="-512"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735"/>
        <w:gridCol w:w="2319"/>
        <w:gridCol w:w="1206"/>
        <w:gridCol w:w="1830"/>
        <w:gridCol w:w="1650"/>
        <w:gridCol w:w="2295"/>
      </w:tblGrid>
      <w:tr w:rsidR="00FE51E2" w14:paraId="22631F3A" w14:textId="77777777" w:rsidTr="00480019">
        <w:trPr>
          <w:trHeight w:val="977"/>
        </w:trPr>
        <w:tc>
          <w:tcPr>
            <w:tcW w:w="735" w:type="dxa"/>
            <w:tcBorders>
              <w:top w:val="single" w:sz="8" w:space="0" w:color="D9D9D9"/>
              <w:left w:val="single" w:sz="8" w:space="0" w:color="D9D9D9"/>
              <w:bottom w:val="single" w:sz="8" w:space="0" w:color="D9D9D9"/>
              <w:right w:val="single" w:sz="8" w:space="0" w:color="D9D9D9"/>
            </w:tcBorders>
            <w:shd w:val="clear" w:color="auto" w:fill="F3F3F3"/>
            <w:tcMar>
              <w:top w:w="100" w:type="dxa"/>
              <w:left w:w="100" w:type="dxa"/>
              <w:bottom w:w="100" w:type="dxa"/>
              <w:right w:w="100" w:type="dxa"/>
            </w:tcMar>
            <w:vAlign w:val="center"/>
          </w:tcPr>
          <w:p w14:paraId="30EFA35D" w14:textId="77777777" w:rsidR="00FE51E2"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 п/п</w:t>
            </w:r>
          </w:p>
        </w:tc>
        <w:tc>
          <w:tcPr>
            <w:tcW w:w="2319" w:type="dxa"/>
            <w:tcBorders>
              <w:top w:val="single" w:sz="8" w:space="0" w:color="D9D9D9"/>
              <w:left w:val="single" w:sz="8" w:space="0" w:color="D9D9D9"/>
              <w:bottom w:val="single" w:sz="8" w:space="0" w:color="D9D9D9"/>
              <w:right w:val="single" w:sz="8" w:space="0" w:color="D9D9D9"/>
            </w:tcBorders>
            <w:shd w:val="clear" w:color="auto" w:fill="F3F3F3"/>
            <w:tcMar>
              <w:top w:w="100" w:type="dxa"/>
              <w:left w:w="100" w:type="dxa"/>
              <w:bottom w:w="100" w:type="dxa"/>
              <w:right w:w="100" w:type="dxa"/>
            </w:tcMar>
            <w:vAlign w:val="center"/>
          </w:tcPr>
          <w:p w14:paraId="745AFEAC" w14:textId="4D775F96" w:rsidR="00FE51E2"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клиента (</w:t>
            </w:r>
            <w:r w:rsidR="005D7018">
              <w:rPr>
                <w:rFonts w:ascii="Times New Roman" w:eastAsia="Times New Roman" w:hAnsi="Times New Roman" w:cs="Times New Roman"/>
                <w:sz w:val="18"/>
                <w:szCs w:val="18"/>
                <w:lang w:val="ru-RU"/>
              </w:rPr>
              <w:t xml:space="preserve">ФИО ИП или </w:t>
            </w:r>
            <w:r>
              <w:rPr>
                <w:rFonts w:ascii="Times New Roman" w:eastAsia="Times New Roman" w:hAnsi="Times New Roman" w:cs="Times New Roman"/>
                <w:sz w:val="18"/>
                <w:szCs w:val="18"/>
              </w:rPr>
              <w:t>наименование юридического лица)</w:t>
            </w:r>
          </w:p>
        </w:tc>
        <w:tc>
          <w:tcPr>
            <w:tcW w:w="1206" w:type="dxa"/>
            <w:tcBorders>
              <w:top w:val="single" w:sz="8" w:space="0" w:color="D9D9D9"/>
              <w:left w:val="single" w:sz="8" w:space="0" w:color="D9D9D9"/>
              <w:bottom w:val="single" w:sz="8" w:space="0" w:color="D9D9D9"/>
              <w:right w:val="single" w:sz="8" w:space="0" w:color="D9D9D9"/>
            </w:tcBorders>
            <w:shd w:val="clear" w:color="auto" w:fill="F3F3F3"/>
            <w:tcMar>
              <w:top w:w="0" w:type="dxa"/>
              <w:left w:w="0" w:type="dxa"/>
              <w:bottom w:w="0" w:type="dxa"/>
              <w:right w:w="0" w:type="dxa"/>
            </w:tcMar>
            <w:vAlign w:val="center"/>
          </w:tcPr>
          <w:p w14:paraId="61E90F28" w14:textId="42DED019" w:rsidR="00FE51E2" w:rsidRPr="00480019" w:rsidRDefault="006306D5">
            <w:pPr>
              <w:widowControl w:val="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ru-RU"/>
              </w:rPr>
              <w:t>Заключенный договор</w:t>
            </w:r>
          </w:p>
        </w:tc>
        <w:tc>
          <w:tcPr>
            <w:tcW w:w="1830" w:type="dxa"/>
            <w:tcBorders>
              <w:top w:val="single" w:sz="8" w:space="0" w:color="D9D9D9"/>
              <w:left w:val="single" w:sz="8" w:space="0" w:color="D9D9D9"/>
              <w:bottom w:val="single" w:sz="8" w:space="0" w:color="D9D9D9"/>
              <w:right w:val="single" w:sz="8" w:space="0" w:color="D9D9D9"/>
            </w:tcBorders>
            <w:shd w:val="clear" w:color="auto" w:fill="F3F3F3"/>
            <w:tcMar>
              <w:top w:w="0" w:type="dxa"/>
              <w:left w:w="0" w:type="dxa"/>
              <w:bottom w:w="0" w:type="dxa"/>
              <w:right w:w="0" w:type="dxa"/>
            </w:tcMar>
            <w:vAlign w:val="center"/>
          </w:tcPr>
          <w:p w14:paraId="44F76957" w14:textId="77777777" w:rsidR="00FE51E2" w:rsidRDefault="00000000">
            <w:pPr>
              <w:widowControl w:val="0"/>
              <w:spacing w:after="10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Сумма договора, (НДС не облагается) согласно п.3 статьи 346.11 главы 26.2 НК РФ</w:t>
            </w:r>
          </w:p>
        </w:tc>
        <w:tc>
          <w:tcPr>
            <w:tcW w:w="1650" w:type="dxa"/>
            <w:shd w:val="clear" w:color="auto" w:fill="F3F3F3"/>
            <w:tcMar>
              <w:top w:w="0" w:type="dxa"/>
              <w:left w:w="0" w:type="dxa"/>
              <w:bottom w:w="0" w:type="dxa"/>
              <w:right w:w="0" w:type="dxa"/>
            </w:tcMar>
            <w:vAlign w:val="center"/>
          </w:tcPr>
          <w:p w14:paraId="62911974" w14:textId="77777777" w:rsidR="00FE51E2"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Сумма, </w:t>
            </w:r>
          </w:p>
          <w:p w14:paraId="738A51BA" w14:textId="77777777" w:rsidR="00FE51E2"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перечисленная</w:t>
            </w:r>
          </w:p>
          <w:p w14:paraId="1C6E3D91" w14:textId="77351742" w:rsidR="00FE51E2" w:rsidRDefault="005D7018" w:rsidP="005D7018">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К</w:t>
            </w:r>
            <w:proofErr w:type="spellStart"/>
            <w:r>
              <w:rPr>
                <w:rFonts w:ascii="Times New Roman" w:eastAsia="Times New Roman" w:hAnsi="Times New Roman" w:cs="Times New Roman"/>
                <w:sz w:val="18"/>
                <w:szCs w:val="18"/>
              </w:rPr>
              <w:t>лиентом</w:t>
            </w:r>
            <w:proofErr w:type="spellEnd"/>
          </w:p>
          <w:p w14:paraId="4C3C93DB" w14:textId="77777777" w:rsidR="00FE51E2"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Принципалу</w:t>
            </w:r>
          </w:p>
        </w:tc>
        <w:tc>
          <w:tcPr>
            <w:tcW w:w="2295" w:type="dxa"/>
            <w:tcBorders>
              <w:top w:val="single" w:sz="8" w:space="0" w:color="D9D9D9"/>
              <w:left w:val="single" w:sz="8" w:space="0" w:color="D9D9D9"/>
              <w:bottom w:val="single" w:sz="8" w:space="0" w:color="D9D9D9"/>
              <w:right w:val="single" w:sz="8" w:space="0" w:color="D9D9D9"/>
            </w:tcBorders>
            <w:shd w:val="clear" w:color="auto" w:fill="F3F3F3"/>
            <w:tcMar>
              <w:top w:w="0" w:type="dxa"/>
              <w:left w:w="0" w:type="dxa"/>
              <w:bottom w:w="0" w:type="dxa"/>
              <w:right w:w="0" w:type="dxa"/>
            </w:tcMar>
            <w:vAlign w:val="center"/>
          </w:tcPr>
          <w:p w14:paraId="4B010A88" w14:textId="77777777" w:rsidR="00FE51E2"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Дата </w:t>
            </w:r>
          </w:p>
          <w:p w14:paraId="01FDD24F" w14:textId="78E22AA4" w:rsidR="00FE51E2" w:rsidRDefault="0048092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вы</w:t>
            </w:r>
            <w:r>
              <w:rPr>
                <w:rFonts w:ascii="Times New Roman" w:eastAsia="Times New Roman" w:hAnsi="Times New Roman" w:cs="Times New Roman"/>
                <w:sz w:val="18"/>
                <w:szCs w:val="18"/>
              </w:rPr>
              <w:t xml:space="preserve">платы </w:t>
            </w:r>
          </w:p>
          <w:p w14:paraId="0179DE72" w14:textId="178AD46F" w:rsidR="00FE51E2" w:rsidRPr="00480019" w:rsidRDefault="00480923">
            <w:pPr>
              <w:widowControl w:val="0"/>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лицензионного вознаграждения</w:t>
            </w:r>
          </w:p>
          <w:p w14:paraId="3B57624E" w14:textId="7286E9C2" w:rsidR="00FE51E2" w:rsidRDefault="005D7018">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К</w:t>
            </w:r>
            <w:proofErr w:type="spellStart"/>
            <w:r>
              <w:rPr>
                <w:rFonts w:ascii="Times New Roman" w:eastAsia="Times New Roman" w:hAnsi="Times New Roman" w:cs="Times New Roman"/>
                <w:sz w:val="18"/>
                <w:szCs w:val="18"/>
              </w:rPr>
              <w:t>лиентом</w:t>
            </w:r>
            <w:proofErr w:type="spellEnd"/>
          </w:p>
        </w:tc>
      </w:tr>
      <w:tr w:rsidR="00FE51E2" w14:paraId="75D20CFB" w14:textId="77777777" w:rsidTr="00480019">
        <w:trPr>
          <w:trHeight w:val="447"/>
        </w:trPr>
        <w:tc>
          <w:tcPr>
            <w:tcW w:w="735" w:type="dxa"/>
            <w:tcBorders>
              <w:top w:val="single" w:sz="8" w:space="0" w:color="D9D9D9"/>
              <w:left w:val="single" w:sz="8" w:space="0" w:color="D9D9D9"/>
              <w:bottom w:val="single" w:sz="8" w:space="0" w:color="D9D9D9"/>
              <w:right w:val="single" w:sz="8" w:space="0" w:color="D9D9D9"/>
            </w:tcBorders>
            <w:tcMar>
              <w:top w:w="60" w:type="dxa"/>
              <w:left w:w="60" w:type="dxa"/>
              <w:bottom w:w="60" w:type="dxa"/>
              <w:right w:w="60" w:type="dxa"/>
            </w:tcMar>
            <w:vAlign w:val="center"/>
          </w:tcPr>
          <w:p w14:paraId="4FB1B316" w14:textId="77777777" w:rsidR="00FE51E2" w:rsidRDefault="0000000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319" w:type="dxa"/>
            <w:tcBorders>
              <w:top w:val="single" w:sz="8" w:space="0" w:color="D9D9D9"/>
              <w:left w:val="single" w:sz="8" w:space="0" w:color="D9D9D9"/>
              <w:bottom w:val="single" w:sz="8" w:space="0" w:color="D9D9D9"/>
              <w:right w:val="single" w:sz="8" w:space="0" w:color="D9D9D9"/>
            </w:tcBorders>
            <w:tcMar>
              <w:top w:w="60" w:type="dxa"/>
              <w:left w:w="60" w:type="dxa"/>
              <w:bottom w:w="60" w:type="dxa"/>
              <w:right w:w="60" w:type="dxa"/>
            </w:tcMar>
            <w:vAlign w:val="center"/>
          </w:tcPr>
          <w:p w14:paraId="6F30239D" w14:textId="77777777" w:rsidR="00FE51E2" w:rsidRDefault="0000000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06" w:type="dxa"/>
            <w:tcBorders>
              <w:top w:val="single" w:sz="8" w:space="0" w:color="D9D9D9"/>
              <w:left w:val="single" w:sz="8" w:space="0" w:color="D9D9D9"/>
              <w:bottom w:val="single" w:sz="8" w:space="0" w:color="D9D9D9"/>
              <w:right w:val="single" w:sz="8" w:space="0" w:color="D9D9D9"/>
            </w:tcBorders>
            <w:tcMar>
              <w:top w:w="60" w:type="dxa"/>
              <w:left w:w="60" w:type="dxa"/>
              <w:bottom w:w="60" w:type="dxa"/>
              <w:right w:w="60" w:type="dxa"/>
            </w:tcMar>
            <w:vAlign w:val="center"/>
          </w:tcPr>
          <w:p w14:paraId="24D328F6" w14:textId="77777777" w:rsidR="00FE51E2" w:rsidRDefault="0000000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30" w:type="dxa"/>
            <w:tcBorders>
              <w:top w:val="single" w:sz="8" w:space="0" w:color="D9D9D9"/>
              <w:left w:val="single" w:sz="8" w:space="0" w:color="D9D9D9"/>
              <w:bottom w:val="single" w:sz="8" w:space="0" w:color="D9D9D9"/>
              <w:right w:val="single" w:sz="8" w:space="0" w:color="D9D9D9"/>
            </w:tcBorders>
            <w:tcMar>
              <w:top w:w="60" w:type="dxa"/>
              <w:left w:w="60" w:type="dxa"/>
              <w:bottom w:w="60" w:type="dxa"/>
              <w:right w:w="60" w:type="dxa"/>
            </w:tcMar>
            <w:vAlign w:val="center"/>
          </w:tcPr>
          <w:p w14:paraId="53D720A2" w14:textId="77777777" w:rsidR="00FE51E2" w:rsidRDefault="0000000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650" w:type="dxa"/>
            <w:tcBorders>
              <w:top w:val="single" w:sz="8" w:space="0" w:color="D9D9D9"/>
              <w:left w:val="single" w:sz="8" w:space="0" w:color="D9D9D9"/>
              <w:bottom w:val="single" w:sz="8" w:space="0" w:color="D9D9D9"/>
              <w:right w:val="single" w:sz="8" w:space="0" w:color="D9D9D9"/>
            </w:tcBorders>
            <w:tcMar>
              <w:top w:w="60" w:type="dxa"/>
              <w:left w:w="60" w:type="dxa"/>
              <w:bottom w:w="60" w:type="dxa"/>
              <w:right w:w="60" w:type="dxa"/>
            </w:tcMar>
            <w:vAlign w:val="center"/>
          </w:tcPr>
          <w:p w14:paraId="7F0BDAB0" w14:textId="77777777" w:rsidR="00FE51E2" w:rsidRDefault="0000000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295" w:type="dxa"/>
            <w:tcBorders>
              <w:top w:val="single" w:sz="8" w:space="0" w:color="D9D9D9"/>
              <w:left w:val="single" w:sz="8" w:space="0" w:color="D9D9D9"/>
              <w:bottom w:val="single" w:sz="8" w:space="0" w:color="D9D9D9"/>
              <w:right w:val="single" w:sz="8" w:space="0" w:color="D9D9D9"/>
            </w:tcBorders>
            <w:tcMar>
              <w:top w:w="60" w:type="dxa"/>
              <w:left w:w="60" w:type="dxa"/>
              <w:bottom w:w="60" w:type="dxa"/>
              <w:right w:w="60" w:type="dxa"/>
            </w:tcMar>
            <w:vAlign w:val="center"/>
          </w:tcPr>
          <w:p w14:paraId="04D18B1A" w14:textId="77777777" w:rsidR="00FE51E2" w:rsidRDefault="0000000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FE51E2" w14:paraId="4C9D58FE" w14:textId="77777777" w:rsidTr="00480019">
        <w:trPr>
          <w:trHeight w:val="435"/>
        </w:trPr>
        <w:tc>
          <w:tcPr>
            <w:tcW w:w="735" w:type="dxa"/>
            <w:tcBorders>
              <w:top w:val="single" w:sz="8" w:space="0" w:color="D9D9D9"/>
              <w:left w:val="single" w:sz="8" w:space="0" w:color="D9D9D9"/>
              <w:bottom w:val="single" w:sz="8" w:space="0" w:color="D9D9D9"/>
              <w:right w:val="single" w:sz="8" w:space="0" w:color="D9D9D9"/>
            </w:tcBorders>
            <w:tcMar>
              <w:top w:w="60" w:type="dxa"/>
              <w:left w:w="60" w:type="dxa"/>
              <w:bottom w:w="60" w:type="dxa"/>
              <w:right w:w="60" w:type="dxa"/>
            </w:tcMar>
            <w:vAlign w:val="center"/>
          </w:tcPr>
          <w:p w14:paraId="1648DD4A" w14:textId="77777777" w:rsidR="00FE51E2" w:rsidRDefault="0000000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Итого</w:t>
            </w:r>
          </w:p>
        </w:tc>
        <w:tc>
          <w:tcPr>
            <w:tcW w:w="2319" w:type="dxa"/>
            <w:tcBorders>
              <w:top w:val="single" w:sz="8" w:space="0" w:color="D9D9D9"/>
              <w:left w:val="single" w:sz="8" w:space="0" w:color="D9D9D9"/>
              <w:bottom w:val="single" w:sz="8" w:space="0" w:color="D9D9D9"/>
              <w:right w:val="single" w:sz="8" w:space="0" w:color="D9D9D9"/>
            </w:tcBorders>
            <w:tcMar>
              <w:top w:w="60" w:type="dxa"/>
              <w:left w:w="60" w:type="dxa"/>
              <w:bottom w:w="60" w:type="dxa"/>
              <w:right w:w="60" w:type="dxa"/>
            </w:tcMar>
            <w:vAlign w:val="center"/>
          </w:tcPr>
          <w:p w14:paraId="045E2D23" w14:textId="77777777" w:rsidR="00FE51E2" w:rsidRDefault="00FE51E2">
            <w:pPr>
              <w:widowControl w:val="0"/>
              <w:spacing w:line="240" w:lineRule="auto"/>
              <w:jc w:val="center"/>
              <w:rPr>
                <w:rFonts w:ascii="Times New Roman" w:eastAsia="Times New Roman" w:hAnsi="Times New Roman" w:cs="Times New Roman"/>
              </w:rPr>
            </w:pPr>
          </w:p>
        </w:tc>
        <w:tc>
          <w:tcPr>
            <w:tcW w:w="1206" w:type="dxa"/>
            <w:tcBorders>
              <w:top w:val="single" w:sz="8" w:space="0" w:color="D9D9D9"/>
              <w:left w:val="single" w:sz="8" w:space="0" w:color="D9D9D9"/>
              <w:bottom w:val="single" w:sz="8" w:space="0" w:color="D9D9D9"/>
              <w:right w:val="single" w:sz="8" w:space="0" w:color="D9D9D9"/>
            </w:tcBorders>
            <w:tcMar>
              <w:top w:w="60" w:type="dxa"/>
              <w:left w:w="60" w:type="dxa"/>
              <w:bottom w:w="60" w:type="dxa"/>
              <w:right w:w="60" w:type="dxa"/>
            </w:tcMar>
            <w:vAlign w:val="center"/>
          </w:tcPr>
          <w:p w14:paraId="2BF6559B" w14:textId="77777777" w:rsidR="00FE51E2" w:rsidRDefault="00FE51E2">
            <w:pPr>
              <w:widowControl w:val="0"/>
              <w:spacing w:line="240" w:lineRule="auto"/>
              <w:jc w:val="center"/>
              <w:rPr>
                <w:rFonts w:ascii="Times New Roman" w:eastAsia="Times New Roman" w:hAnsi="Times New Roman" w:cs="Times New Roman"/>
              </w:rPr>
            </w:pPr>
          </w:p>
        </w:tc>
        <w:tc>
          <w:tcPr>
            <w:tcW w:w="1830" w:type="dxa"/>
            <w:tcBorders>
              <w:top w:val="single" w:sz="8" w:space="0" w:color="D9D9D9"/>
              <w:left w:val="single" w:sz="8" w:space="0" w:color="D9D9D9"/>
              <w:bottom w:val="single" w:sz="8" w:space="0" w:color="D9D9D9"/>
              <w:right w:val="single" w:sz="8" w:space="0" w:color="D9D9D9"/>
            </w:tcBorders>
            <w:tcMar>
              <w:top w:w="60" w:type="dxa"/>
              <w:left w:w="60" w:type="dxa"/>
              <w:bottom w:w="60" w:type="dxa"/>
              <w:right w:w="60" w:type="dxa"/>
            </w:tcMar>
            <w:vAlign w:val="center"/>
          </w:tcPr>
          <w:p w14:paraId="243EF680" w14:textId="77777777" w:rsidR="00FE51E2" w:rsidRDefault="00FE51E2">
            <w:pPr>
              <w:widowControl w:val="0"/>
              <w:spacing w:line="240" w:lineRule="auto"/>
              <w:jc w:val="center"/>
              <w:rPr>
                <w:rFonts w:ascii="Times New Roman" w:eastAsia="Times New Roman" w:hAnsi="Times New Roman" w:cs="Times New Roman"/>
              </w:rPr>
            </w:pPr>
          </w:p>
        </w:tc>
        <w:tc>
          <w:tcPr>
            <w:tcW w:w="1650" w:type="dxa"/>
            <w:tcBorders>
              <w:top w:val="single" w:sz="8" w:space="0" w:color="D9D9D9"/>
              <w:left w:val="single" w:sz="8" w:space="0" w:color="D9D9D9"/>
              <w:bottom w:val="single" w:sz="8" w:space="0" w:color="D9D9D9"/>
              <w:right w:val="single" w:sz="8" w:space="0" w:color="D9D9D9"/>
            </w:tcBorders>
            <w:tcMar>
              <w:top w:w="60" w:type="dxa"/>
              <w:left w:w="60" w:type="dxa"/>
              <w:bottom w:w="60" w:type="dxa"/>
              <w:right w:w="60" w:type="dxa"/>
            </w:tcMar>
            <w:vAlign w:val="center"/>
          </w:tcPr>
          <w:p w14:paraId="1E834227" w14:textId="77777777" w:rsidR="00FE51E2" w:rsidRDefault="00FE51E2">
            <w:pPr>
              <w:widowControl w:val="0"/>
              <w:spacing w:line="240" w:lineRule="auto"/>
              <w:jc w:val="center"/>
              <w:rPr>
                <w:rFonts w:ascii="Times New Roman" w:eastAsia="Times New Roman" w:hAnsi="Times New Roman" w:cs="Times New Roman"/>
              </w:rPr>
            </w:pPr>
          </w:p>
        </w:tc>
        <w:tc>
          <w:tcPr>
            <w:tcW w:w="2295" w:type="dxa"/>
            <w:tcBorders>
              <w:top w:val="single" w:sz="8" w:space="0" w:color="D9D9D9"/>
              <w:left w:val="single" w:sz="8" w:space="0" w:color="D9D9D9"/>
              <w:bottom w:val="single" w:sz="8" w:space="0" w:color="D9D9D9"/>
              <w:right w:val="single" w:sz="8" w:space="0" w:color="D9D9D9"/>
            </w:tcBorders>
            <w:tcMar>
              <w:top w:w="60" w:type="dxa"/>
              <w:left w:w="60" w:type="dxa"/>
              <w:bottom w:w="60" w:type="dxa"/>
              <w:right w:w="60" w:type="dxa"/>
            </w:tcMar>
            <w:vAlign w:val="center"/>
          </w:tcPr>
          <w:p w14:paraId="2C8D87BE" w14:textId="77777777" w:rsidR="00FE51E2" w:rsidRDefault="00FE51E2">
            <w:pPr>
              <w:widowControl w:val="0"/>
              <w:spacing w:line="240" w:lineRule="auto"/>
              <w:jc w:val="center"/>
              <w:rPr>
                <w:rFonts w:ascii="Times New Roman" w:eastAsia="Times New Roman" w:hAnsi="Times New Roman" w:cs="Times New Roman"/>
              </w:rPr>
            </w:pPr>
          </w:p>
        </w:tc>
      </w:tr>
    </w:tbl>
    <w:p w14:paraId="4B6BE15D" w14:textId="77777777" w:rsidR="00FE51E2" w:rsidRDefault="00FE51E2">
      <w:pPr>
        <w:rPr>
          <w:rFonts w:ascii="Times New Roman" w:eastAsia="Times New Roman" w:hAnsi="Times New Roman" w:cs="Times New Roman"/>
          <w:b/>
        </w:rPr>
      </w:pPr>
    </w:p>
    <w:p w14:paraId="04B18581" w14:textId="0EE84291" w:rsidR="00FE51E2" w:rsidRDefault="00000000">
      <w:pPr>
        <w:widowControl w:val="0"/>
        <w:spacing w:line="312" w:lineRule="auto"/>
        <w:rPr>
          <w:rFonts w:ascii="Times New Roman" w:eastAsia="Times New Roman" w:hAnsi="Times New Roman" w:cs="Times New Roman"/>
        </w:rPr>
      </w:pPr>
      <w:r>
        <w:rPr>
          <w:rFonts w:ascii="Times New Roman" w:eastAsia="Times New Roman" w:hAnsi="Times New Roman" w:cs="Times New Roman"/>
        </w:rPr>
        <w:t xml:space="preserve">По настоящему отчету Агенту причитается вознаграждение в сумме ________ (сумма прописью) рублей в соответствии с условиями Агентского Договора №__ от </w:t>
      </w:r>
      <w:r w:rsidR="005E4A91">
        <w:rPr>
          <w:rFonts w:ascii="Times New Roman" w:eastAsia="Times New Roman" w:hAnsi="Times New Roman" w:cs="Times New Roman"/>
          <w:lang w:val="ru-RU"/>
        </w:rPr>
        <w:t>ДАТА</w:t>
      </w:r>
      <w:r>
        <w:rPr>
          <w:rFonts w:ascii="Times New Roman" w:eastAsia="Times New Roman" w:hAnsi="Times New Roman" w:cs="Times New Roman"/>
        </w:rPr>
        <w:t>. Вознаграждение НДС не облагается, в соответствии с п.3 статьи 346.11 главы 26.2 НК РФ. Настоящий отчет свидетельствует о выполнении поручения за отчётный период. Стороны претензий друг к другу не имеют.</w:t>
      </w:r>
    </w:p>
    <w:p w14:paraId="295B5BBD" w14:textId="77777777" w:rsidR="00FE51E2" w:rsidRDefault="00FE51E2">
      <w:pPr>
        <w:widowControl w:val="0"/>
        <w:rPr>
          <w:rFonts w:ascii="Times New Roman" w:eastAsia="Times New Roman" w:hAnsi="Times New Roman" w:cs="Times New Roman"/>
          <w:b/>
        </w:rPr>
      </w:pPr>
    </w:p>
    <w:tbl>
      <w:tblPr>
        <w:tblStyle w:val="a9"/>
        <w:tblW w:w="933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69"/>
        <w:gridCol w:w="4670"/>
      </w:tblGrid>
      <w:tr w:rsidR="00FE51E2" w14:paraId="2300F8CA" w14:textId="77777777">
        <w:trPr>
          <w:trHeight w:val="413"/>
        </w:trPr>
        <w:tc>
          <w:tcPr>
            <w:tcW w:w="4669" w:type="dxa"/>
            <w:tcBorders>
              <w:right w:val="single" w:sz="8" w:space="0" w:color="CCCCCC"/>
            </w:tcBorders>
          </w:tcPr>
          <w:p w14:paraId="30DB2C24" w14:textId="77777777" w:rsidR="00FE51E2" w:rsidRDefault="00000000">
            <w:pPr>
              <w:spacing w:after="120" w:line="360" w:lineRule="auto"/>
              <w:jc w:val="both"/>
              <w:rPr>
                <w:rFonts w:ascii="Times New Roman" w:eastAsia="Times New Roman" w:hAnsi="Times New Roman" w:cs="Times New Roman"/>
                <w:b/>
              </w:rPr>
            </w:pPr>
            <w:r>
              <w:rPr>
                <w:rFonts w:ascii="Times New Roman" w:eastAsia="Times New Roman" w:hAnsi="Times New Roman" w:cs="Times New Roman"/>
                <w:b/>
              </w:rPr>
              <w:t>ЗАКАЗЧИК / «ПРИНЦИПАЛ»:</w:t>
            </w:r>
          </w:p>
        </w:tc>
        <w:tc>
          <w:tcPr>
            <w:tcW w:w="4670" w:type="dxa"/>
            <w:tcBorders>
              <w:left w:val="single" w:sz="8" w:space="0" w:color="CCCCCC"/>
            </w:tcBorders>
          </w:tcPr>
          <w:p w14:paraId="633929AF" w14:textId="77777777" w:rsidR="00FE51E2" w:rsidRDefault="00000000">
            <w:pPr>
              <w:spacing w:after="120" w:line="240" w:lineRule="auto"/>
              <w:ind w:left="567" w:hanging="283"/>
              <w:jc w:val="both"/>
              <w:rPr>
                <w:rFonts w:ascii="Times New Roman" w:eastAsia="Times New Roman" w:hAnsi="Times New Roman" w:cs="Times New Roman"/>
                <w:b/>
              </w:rPr>
            </w:pPr>
            <w:r>
              <w:rPr>
                <w:rFonts w:ascii="Times New Roman" w:eastAsia="Times New Roman" w:hAnsi="Times New Roman" w:cs="Times New Roman"/>
                <w:b/>
              </w:rPr>
              <w:t>ИСПОЛНИТЕЛЬ / «АГЕНТ»:</w:t>
            </w:r>
          </w:p>
        </w:tc>
      </w:tr>
      <w:tr w:rsidR="00FE51E2" w14:paraId="6B7BB7D2" w14:textId="77777777">
        <w:trPr>
          <w:trHeight w:val="530"/>
        </w:trPr>
        <w:tc>
          <w:tcPr>
            <w:tcW w:w="4669" w:type="dxa"/>
            <w:tcBorders>
              <w:right w:val="single" w:sz="8" w:space="0" w:color="CCCCCC"/>
            </w:tcBorders>
          </w:tcPr>
          <w:p w14:paraId="77552B88" w14:textId="77777777" w:rsidR="00FE51E2" w:rsidRDefault="00000000">
            <w:pPr>
              <w:spacing w:line="360" w:lineRule="auto"/>
              <w:ind w:right="356"/>
              <w:rPr>
                <w:rFonts w:ascii="Times New Roman" w:eastAsia="Times New Roman" w:hAnsi="Times New Roman" w:cs="Times New Roman"/>
              </w:rPr>
            </w:pPr>
            <w:r>
              <w:rPr>
                <w:rFonts w:ascii="Times New Roman" w:eastAsia="Times New Roman" w:hAnsi="Times New Roman" w:cs="Times New Roman"/>
                <w:b/>
              </w:rPr>
              <w:t>ООО «МЕДОЕД»</w:t>
            </w:r>
          </w:p>
        </w:tc>
        <w:tc>
          <w:tcPr>
            <w:tcW w:w="4670" w:type="dxa"/>
            <w:tcBorders>
              <w:left w:val="single" w:sz="8" w:space="0" w:color="CCCCCC"/>
            </w:tcBorders>
          </w:tcPr>
          <w:p w14:paraId="62CF17D7" w14:textId="77777777" w:rsidR="00FE51E2" w:rsidRDefault="00FE51E2" w:rsidP="005E4A91">
            <w:pPr>
              <w:spacing w:line="360" w:lineRule="auto"/>
              <w:ind w:left="283"/>
              <w:rPr>
                <w:rFonts w:ascii="Times New Roman" w:eastAsia="Times New Roman" w:hAnsi="Times New Roman" w:cs="Times New Roman"/>
                <w:lang w:val="ru-RU"/>
              </w:rPr>
            </w:pPr>
          </w:p>
          <w:p w14:paraId="0F2076D6" w14:textId="77777777" w:rsidR="005E4A91" w:rsidRPr="005E4A91" w:rsidRDefault="005E4A91" w:rsidP="005E4A91">
            <w:pPr>
              <w:spacing w:line="360" w:lineRule="auto"/>
              <w:rPr>
                <w:rFonts w:ascii="Times New Roman" w:eastAsia="Times New Roman" w:hAnsi="Times New Roman" w:cs="Times New Roman"/>
                <w:lang w:val="ru-RU"/>
              </w:rPr>
            </w:pPr>
          </w:p>
        </w:tc>
      </w:tr>
      <w:tr w:rsidR="00FE51E2" w14:paraId="4E933B16" w14:textId="77777777">
        <w:trPr>
          <w:trHeight w:val="1556"/>
        </w:trPr>
        <w:tc>
          <w:tcPr>
            <w:tcW w:w="4669" w:type="dxa"/>
            <w:tcBorders>
              <w:right w:val="single" w:sz="8" w:space="0" w:color="CCCCCC"/>
            </w:tcBorders>
          </w:tcPr>
          <w:p w14:paraId="0447E974" w14:textId="77777777" w:rsidR="00FE51E2" w:rsidRDefault="00000000">
            <w:pPr>
              <w:spacing w:after="120" w:line="360"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55D3CBD9" w14:textId="77777777" w:rsidR="00FE51E2" w:rsidRDefault="00FE51E2">
            <w:pPr>
              <w:spacing w:after="120" w:line="240" w:lineRule="auto"/>
              <w:rPr>
                <w:rFonts w:ascii="Times New Roman" w:eastAsia="Times New Roman" w:hAnsi="Times New Roman" w:cs="Times New Roman"/>
              </w:rPr>
            </w:pPr>
          </w:p>
          <w:p w14:paraId="39403353" w14:textId="77777777" w:rsidR="00FE51E2" w:rsidRDefault="00000000">
            <w:pPr>
              <w:spacing w:after="120" w:line="360" w:lineRule="auto"/>
              <w:rPr>
                <w:rFonts w:ascii="Times New Roman" w:eastAsia="Times New Roman" w:hAnsi="Times New Roman" w:cs="Times New Roman"/>
              </w:rPr>
            </w:pPr>
            <w:r>
              <w:rPr>
                <w:rFonts w:ascii="Times New Roman" w:eastAsia="Times New Roman" w:hAnsi="Times New Roman" w:cs="Times New Roman"/>
              </w:rPr>
              <w:t>_____________</w:t>
            </w:r>
            <w:proofErr w:type="gramStart"/>
            <w:r>
              <w:rPr>
                <w:rFonts w:ascii="Times New Roman" w:eastAsia="Times New Roman" w:hAnsi="Times New Roman" w:cs="Times New Roman"/>
              </w:rPr>
              <w:t>_  /</w:t>
            </w:r>
            <w:proofErr w:type="gramEnd"/>
            <w:r>
              <w:rPr>
                <w:rFonts w:ascii="Times New Roman" w:eastAsia="Times New Roman" w:hAnsi="Times New Roman" w:cs="Times New Roman"/>
              </w:rPr>
              <w:t xml:space="preserve">  Музалевский Н.А.</w:t>
            </w:r>
          </w:p>
          <w:p w14:paraId="6EFDDBC7" w14:textId="77777777" w:rsidR="00FE51E2" w:rsidRDefault="00000000">
            <w:pPr>
              <w:spacing w:after="120" w:line="360" w:lineRule="auto"/>
              <w:rPr>
                <w:rFonts w:ascii="Times New Roman" w:eastAsia="Times New Roman" w:hAnsi="Times New Roman" w:cs="Times New Roman"/>
              </w:rPr>
            </w:pPr>
            <w:r>
              <w:rPr>
                <w:rFonts w:ascii="Times New Roman" w:eastAsia="Times New Roman" w:hAnsi="Times New Roman" w:cs="Times New Roman"/>
              </w:rPr>
              <w:t>МП</w:t>
            </w:r>
          </w:p>
        </w:tc>
        <w:tc>
          <w:tcPr>
            <w:tcW w:w="4670" w:type="dxa"/>
            <w:tcBorders>
              <w:left w:val="single" w:sz="8" w:space="0" w:color="CCCCCC"/>
            </w:tcBorders>
          </w:tcPr>
          <w:p w14:paraId="4986BAB5" w14:textId="77777777" w:rsidR="00FE51E2" w:rsidRDefault="00FE51E2">
            <w:pPr>
              <w:spacing w:after="120" w:line="240" w:lineRule="auto"/>
              <w:ind w:left="283"/>
              <w:rPr>
                <w:rFonts w:ascii="Times New Roman" w:eastAsia="Times New Roman" w:hAnsi="Times New Roman" w:cs="Times New Roman"/>
              </w:rPr>
            </w:pPr>
          </w:p>
          <w:p w14:paraId="2986F545" w14:textId="77777777" w:rsidR="005E4A91" w:rsidRDefault="005E4A91">
            <w:pPr>
              <w:spacing w:after="120" w:line="360" w:lineRule="auto"/>
              <w:ind w:left="283"/>
              <w:rPr>
                <w:rFonts w:ascii="Times New Roman" w:eastAsia="Times New Roman" w:hAnsi="Times New Roman" w:cs="Times New Roman"/>
                <w:lang w:val="ru-RU"/>
              </w:rPr>
            </w:pPr>
          </w:p>
          <w:p w14:paraId="50B59D80" w14:textId="38DDA16F" w:rsidR="00FE51E2" w:rsidRPr="005E4A91" w:rsidRDefault="00000000">
            <w:pPr>
              <w:spacing w:after="120" w:line="360" w:lineRule="auto"/>
              <w:ind w:left="283"/>
              <w:rPr>
                <w:rFonts w:ascii="Times New Roman" w:eastAsia="Times New Roman" w:hAnsi="Times New Roman" w:cs="Times New Roman"/>
                <w:lang w:val="ru-RU"/>
              </w:rPr>
            </w:pPr>
            <w:r>
              <w:rPr>
                <w:rFonts w:ascii="Times New Roman" w:eastAsia="Times New Roman" w:hAnsi="Times New Roman" w:cs="Times New Roman"/>
              </w:rPr>
              <w:t>_____________</w:t>
            </w:r>
            <w:proofErr w:type="gramStart"/>
            <w:r>
              <w:rPr>
                <w:rFonts w:ascii="Times New Roman" w:eastAsia="Times New Roman" w:hAnsi="Times New Roman" w:cs="Times New Roman"/>
              </w:rPr>
              <w:t>_  /</w:t>
            </w:r>
            <w:proofErr w:type="gramEnd"/>
            <w:r>
              <w:rPr>
                <w:rFonts w:ascii="Times New Roman" w:eastAsia="Times New Roman" w:hAnsi="Times New Roman" w:cs="Times New Roman"/>
              </w:rPr>
              <w:t xml:space="preserve">  </w:t>
            </w:r>
            <w:r w:rsidR="005E4A91">
              <w:rPr>
                <w:rFonts w:ascii="Times New Roman" w:eastAsia="Times New Roman" w:hAnsi="Times New Roman" w:cs="Times New Roman"/>
                <w:lang w:val="ru-RU"/>
              </w:rPr>
              <w:t>ФИО</w:t>
            </w:r>
          </w:p>
          <w:p w14:paraId="626818FB" w14:textId="77777777" w:rsidR="00FE51E2" w:rsidRDefault="00000000">
            <w:pPr>
              <w:spacing w:after="120" w:line="360" w:lineRule="auto"/>
              <w:ind w:left="283"/>
              <w:rPr>
                <w:rFonts w:ascii="Times New Roman" w:eastAsia="Times New Roman" w:hAnsi="Times New Roman" w:cs="Times New Roman"/>
              </w:rPr>
            </w:pPr>
            <w:r>
              <w:rPr>
                <w:rFonts w:ascii="Times New Roman" w:eastAsia="Times New Roman" w:hAnsi="Times New Roman" w:cs="Times New Roman"/>
              </w:rPr>
              <w:t>МП</w:t>
            </w:r>
          </w:p>
        </w:tc>
      </w:tr>
    </w:tbl>
    <w:p w14:paraId="014E9609" w14:textId="397C18A8" w:rsidR="00FE51E2" w:rsidRPr="005E4A91" w:rsidRDefault="00FE51E2">
      <w:pPr>
        <w:pStyle w:val="3"/>
        <w:spacing w:before="0" w:after="120" w:line="240" w:lineRule="auto"/>
        <w:rPr>
          <w:rFonts w:ascii="Times New Roman" w:eastAsia="Times New Roman" w:hAnsi="Times New Roman" w:cs="Times New Roman"/>
          <w:color w:val="000000"/>
          <w:sz w:val="22"/>
          <w:szCs w:val="22"/>
          <w:lang w:val="ru-RU"/>
        </w:rPr>
      </w:pPr>
      <w:bookmarkStart w:id="10" w:name="_u0x4zggua0ms" w:colFirst="0" w:colLast="0"/>
      <w:bookmarkEnd w:id="10"/>
    </w:p>
    <w:p w14:paraId="3EDE7EFB" w14:textId="77777777" w:rsidR="00FE51E2" w:rsidRDefault="00000000">
      <w:pPr>
        <w:pStyle w:val="3"/>
        <w:spacing w:before="0" w:after="120" w:line="240" w:lineRule="auto"/>
        <w:jc w:val="right"/>
        <w:rPr>
          <w:rFonts w:ascii="Times New Roman" w:eastAsia="Times New Roman" w:hAnsi="Times New Roman" w:cs="Times New Roman"/>
          <w:color w:val="000000"/>
          <w:sz w:val="22"/>
          <w:szCs w:val="22"/>
        </w:rPr>
      </w:pPr>
      <w:bookmarkStart w:id="11" w:name="_yge6nk5aglna" w:colFirst="0" w:colLast="0"/>
      <w:bookmarkEnd w:id="11"/>
      <w:r>
        <w:rPr>
          <w:rFonts w:ascii="Times New Roman" w:eastAsia="Times New Roman" w:hAnsi="Times New Roman" w:cs="Times New Roman"/>
          <w:color w:val="000000"/>
          <w:sz w:val="22"/>
          <w:szCs w:val="22"/>
        </w:rPr>
        <w:t>Приложение №2</w:t>
      </w:r>
    </w:p>
    <w:p w14:paraId="78BA475C" w14:textId="577C21EF" w:rsidR="00FE51E2" w:rsidRPr="005E4A91" w:rsidRDefault="00000000">
      <w:pPr>
        <w:spacing w:line="240" w:lineRule="auto"/>
        <w:ind w:firstLine="540"/>
        <w:jc w:val="right"/>
        <w:rPr>
          <w:rFonts w:ascii="Times New Roman" w:eastAsia="Times New Roman" w:hAnsi="Times New Roman" w:cs="Times New Roman"/>
          <w:lang w:val="ru-RU"/>
        </w:rPr>
      </w:pPr>
      <w:r>
        <w:rPr>
          <w:rFonts w:ascii="Times New Roman" w:eastAsia="Times New Roman" w:hAnsi="Times New Roman" w:cs="Times New Roman"/>
        </w:rPr>
        <w:t xml:space="preserve">к Агентскому Договору № </w:t>
      </w:r>
      <w:r w:rsidR="005E4A91">
        <w:rPr>
          <w:rFonts w:ascii="Times New Roman" w:eastAsia="Times New Roman" w:hAnsi="Times New Roman" w:cs="Times New Roman"/>
          <w:lang w:val="ru-RU"/>
        </w:rPr>
        <w:t>00</w:t>
      </w:r>
      <w:r>
        <w:rPr>
          <w:rFonts w:ascii="Times New Roman" w:eastAsia="Times New Roman" w:hAnsi="Times New Roman" w:cs="Times New Roman"/>
        </w:rPr>
        <w:t>/0</w:t>
      </w:r>
      <w:r w:rsidR="005E4A91">
        <w:rPr>
          <w:rFonts w:ascii="Times New Roman" w:eastAsia="Times New Roman" w:hAnsi="Times New Roman" w:cs="Times New Roman"/>
          <w:lang w:val="ru-RU"/>
        </w:rPr>
        <w:t>0</w:t>
      </w:r>
      <w:r>
        <w:rPr>
          <w:rFonts w:ascii="Times New Roman" w:eastAsia="Times New Roman" w:hAnsi="Times New Roman" w:cs="Times New Roman"/>
        </w:rPr>
        <w:t>-</w:t>
      </w:r>
      <w:r w:rsidR="005E4A91">
        <w:rPr>
          <w:rFonts w:ascii="Times New Roman" w:eastAsia="Times New Roman" w:hAnsi="Times New Roman" w:cs="Times New Roman"/>
          <w:lang w:val="ru-RU"/>
        </w:rPr>
        <w:t>00</w:t>
      </w:r>
      <w:r w:rsidR="005E4A91">
        <w:rPr>
          <w:rFonts w:ascii="Times New Roman" w:eastAsia="Times New Roman" w:hAnsi="Times New Roman" w:cs="Times New Roman"/>
        </w:rPr>
        <w:t xml:space="preserve"> от</w:t>
      </w:r>
      <w:r>
        <w:rPr>
          <w:rFonts w:ascii="Times New Roman" w:eastAsia="Times New Roman" w:hAnsi="Times New Roman" w:cs="Times New Roman"/>
        </w:rPr>
        <w:t xml:space="preserve"> </w:t>
      </w:r>
      <w:r w:rsidR="005E4A91" w:rsidRPr="00D822CE">
        <w:rPr>
          <w:rFonts w:ascii="Times New Roman" w:eastAsia="Times New Roman" w:hAnsi="Times New Roman" w:cs="Times New Roman"/>
          <w:highlight w:val="lightGray"/>
          <w:lang w:val="ru-RU"/>
        </w:rPr>
        <w:t>ДАТА</w:t>
      </w:r>
    </w:p>
    <w:p w14:paraId="1D509A79" w14:textId="77777777" w:rsidR="00FE51E2" w:rsidRDefault="00FE51E2">
      <w:pPr>
        <w:spacing w:line="240" w:lineRule="auto"/>
        <w:ind w:firstLine="540"/>
        <w:jc w:val="right"/>
        <w:rPr>
          <w:rFonts w:ascii="Times New Roman" w:eastAsia="Times New Roman" w:hAnsi="Times New Roman" w:cs="Times New Roman"/>
        </w:rPr>
      </w:pPr>
    </w:p>
    <w:p w14:paraId="3842C5C9" w14:textId="77777777" w:rsidR="00FE51E2" w:rsidRDefault="00FE51E2">
      <w:pPr>
        <w:spacing w:line="240" w:lineRule="auto"/>
        <w:ind w:firstLine="540"/>
        <w:jc w:val="right"/>
        <w:rPr>
          <w:rFonts w:ascii="Times New Roman" w:eastAsia="Times New Roman" w:hAnsi="Times New Roman" w:cs="Times New Roman"/>
        </w:rPr>
      </w:pPr>
    </w:p>
    <w:p w14:paraId="74AA81D7" w14:textId="77777777" w:rsidR="00FE51E2" w:rsidRDefault="00000000">
      <w:pPr>
        <w:jc w:val="center"/>
        <w:rPr>
          <w:rFonts w:ascii="Times New Roman" w:eastAsia="Times New Roman" w:hAnsi="Times New Roman" w:cs="Times New Roman"/>
          <w:b/>
        </w:rPr>
      </w:pPr>
      <w:r>
        <w:rPr>
          <w:rFonts w:ascii="Times New Roman" w:eastAsia="Times New Roman" w:hAnsi="Times New Roman" w:cs="Times New Roman"/>
          <w:b/>
        </w:rPr>
        <w:t>АКТ СДАЧИ-ПРИЁМКИ ОКАЗАННЫХ УСЛУГ</w:t>
      </w:r>
    </w:p>
    <w:p w14:paraId="4C43FC6E" w14:textId="77777777" w:rsidR="00FE51E2" w:rsidRDefault="00FE51E2">
      <w:pPr>
        <w:widowControl w:val="0"/>
        <w:rPr>
          <w:rFonts w:ascii="Times New Roman" w:eastAsia="Times New Roman" w:hAnsi="Times New Roman" w:cs="Times New Roman"/>
        </w:rPr>
      </w:pPr>
    </w:p>
    <w:tbl>
      <w:tblPr>
        <w:tblStyle w:val="aa"/>
        <w:tblW w:w="9345"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040"/>
        <w:gridCol w:w="7305"/>
      </w:tblGrid>
      <w:tr w:rsidR="00FE51E2" w14:paraId="6C917EE3" w14:textId="77777777">
        <w:tc>
          <w:tcPr>
            <w:tcW w:w="2040" w:type="dxa"/>
          </w:tcPr>
          <w:p w14:paraId="6737F461" w14:textId="4BA43DA8" w:rsidR="00FE51E2" w:rsidRDefault="005E4A91">
            <w:pPr>
              <w:spacing w:after="120" w:line="240" w:lineRule="auto"/>
              <w:jc w:val="both"/>
              <w:rPr>
                <w:rFonts w:ascii="Times New Roman" w:eastAsia="Times New Roman" w:hAnsi="Times New Roman" w:cs="Times New Roman"/>
              </w:rPr>
            </w:pPr>
            <w:r w:rsidRPr="00D822CE">
              <w:rPr>
                <w:rFonts w:ascii="Times New Roman" w:eastAsia="Times New Roman" w:hAnsi="Times New Roman" w:cs="Times New Roman"/>
                <w:highlight w:val="lightGray"/>
                <w:lang w:val="ru-RU"/>
              </w:rPr>
              <w:t>ГОРОД</w:t>
            </w:r>
            <w:r w:rsidR="00000000">
              <w:rPr>
                <w:rFonts w:ascii="Times New Roman" w:eastAsia="Times New Roman" w:hAnsi="Times New Roman" w:cs="Times New Roman"/>
              </w:rPr>
              <w:t xml:space="preserve"> </w:t>
            </w:r>
          </w:p>
        </w:tc>
        <w:tc>
          <w:tcPr>
            <w:tcW w:w="7305" w:type="dxa"/>
          </w:tcPr>
          <w:p w14:paraId="68A72712" w14:textId="53F39468" w:rsidR="00FE51E2" w:rsidRPr="00D822CE" w:rsidRDefault="005E4A91">
            <w:pPr>
              <w:spacing w:after="120" w:line="240" w:lineRule="auto"/>
              <w:jc w:val="right"/>
              <w:rPr>
                <w:rFonts w:ascii="Times New Roman" w:eastAsia="Times New Roman" w:hAnsi="Times New Roman" w:cs="Times New Roman"/>
                <w:highlight w:val="lightGray"/>
                <w:lang w:val="ru-RU"/>
              </w:rPr>
            </w:pPr>
            <w:r w:rsidRPr="00D822CE">
              <w:rPr>
                <w:rFonts w:ascii="Times New Roman" w:eastAsia="Times New Roman" w:hAnsi="Times New Roman" w:cs="Times New Roman"/>
                <w:highlight w:val="lightGray"/>
                <w:lang w:val="ru-RU"/>
              </w:rPr>
              <w:t>ДАТА</w:t>
            </w:r>
          </w:p>
          <w:p w14:paraId="6F92C4B6" w14:textId="77777777" w:rsidR="00FE51E2" w:rsidRDefault="00FE51E2">
            <w:pPr>
              <w:spacing w:after="120" w:line="240" w:lineRule="auto"/>
              <w:jc w:val="right"/>
              <w:rPr>
                <w:rFonts w:ascii="Times New Roman" w:eastAsia="Times New Roman" w:hAnsi="Times New Roman" w:cs="Times New Roman"/>
                <w:highlight w:val="white"/>
              </w:rPr>
            </w:pPr>
          </w:p>
        </w:tc>
      </w:tr>
      <w:tr w:rsidR="00FE51E2" w14:paraId="38973B0C" w14:textId="77777777">
        <w:tc>
          <w:tcPr>
            <w:tcW w:w="9345" w:type="dxa"/>
            <w:gridSpan w:val="2"/>
          </w:tcPr>
          <w:p w14:paraId="24BDC593" w14:textId="12877A2F" w:rsidR="00FE51E2" w:rsidRDefault="00000000">
            <w:pPr>
              <w:spacing w:after="120" w:line="312" w:lineRule="auto"/>
              <w:rPr>
                <w:rFonts w:ascii="Times New Roman" w:eastAsia="Times New Roman" w:hAnsi="Times New Roman" w:cs="Times New Roman"/>
              </w:rPr>
            </w:pPr>
            <w:r>
              <w:rPr>
                <w:rFonts w:ascii="Times New Roman" w:eastAsia="Times New Roman" w:hAnsi="Times New Roman" w:cs="Times New Roman"/>
              </w:rPr>
              <w:t xml:space="preserve">ООО «МЕДОЕД», в лице Генерального директора Музалевского Федора Александровича, действующего на основании Устава, именуемого в дальнейшем «Принципал», с одной стороны, и </w:t>
            </w:r>
            <w:r w:rsidR="005E4A91">
              <w:rPr>
                <w:rFonts w:ascii="Times New Roman" w:eastAsia="Times New Roman" w:hAnsi="Times New Roman" w:cs="Times New Roman"/>
                <w:lang w:val="ru-RU"/>
              </w:rPr>
              <w:t>ФИО</w:t>
            </w:r>
            <w:r>
              <w:rPr>
                <w:rFonts w:ascii="Times New Roman" w:eastAsia="Times New Roman" w:hAnsi="Times New Roman" w:cs="Times New Roman"/>
              </w:rPr>
              <w:t xml:space="preserve">, действующий на основании </w:t>
            </w:r>
            <w:r w:rsidR="005E4A91">
              <w:rPr>
                <w:rFonts w:ascii="Times New Roman" w:eastAsia="Times New Roman" w:hAnsi="Times New Roman" w:cs="Times New Roman"/>
                <w:lang w:val="ru-RU"/>
              </w:rPr>
              <w:t>ДАННЫЕ</w:t>
            </w:r>
            <w:r>
              <w:rPr>
                <w:rFonts w:ascii="Times New Roman" w:eastAsia="Times New Roman" w:hAnsi="Times New Roman" w:cs="Times New Roman"/>
              </w:rPr>
              <w:t xml:space="preserve">, именуемый в дальнейшем «Агент», с другой стороны, составили настоящий Акт о нижеследующем: </w:t>
            </w:r>
          </w:p>
          <w:p w14:paraId="1F515CAA" w14:textId="047E1027" w:rsidR="00FE51E2" w:rsidRDefault="00000000">
            <w:pPr>
              <w:spacing w:after="120" w:line="312" w:lineRule="auto"/>
              <w:rPr>
                <w:rFonts w:ascii="Times New Roman" w:eastAsia="Times New Roman" w:hAnsi="Times New Roman" w:cs="Times New Roman"/>
              </w:rPr>
            </w:pPr>
            <w:r>
              <w:rPr>
                <w:rFonts w:ascii="Times New Roman" w:eastAsia="Times New Roman" w:hAnsi="Times New Roman" w:cs="Times New Roman"/>
              </w:rPr>
              <w:t xml:space="preserve">В соответствии с Агентским Договором № __ от </w:t>
            </w:r>
            <w:r w:rsidR="005E4A91">
              <w:rPr>
                <w:rFonts w:ascii="Times New Roman" w:eastAsia="Times New Roman" w:hAnsi="Times New Roman" w:cs="Times New Roman"/>
                <w:lang w:val="ru-RU"/>
              </w:rPr>
              <w:t>ДАТА</w:t>
            </w:r>
            <w:r>
              <w:rPr>
                <w:rFonts w:ascii="Times New Roman" w:eastAsia="Times New Roman" w:hAnsi="Times New Roman" w:cs="Times New Roman"/>
              </w:rPr>
              <w:t xml:space="preserve"> (далее «Договор») обязательства Сторон исполнены в полном объеме, в установленные сроки и надлежащим образом.</w:t>
            </w:r>
          </w:p>
          <w:p w14:paraId="0F5CAB72" w14:textId="77777777" w:rsidR="00FE51E2" w:rsidRDefault="00000000">
            <w:pPr>
              <w:spacing w:after="120" w:line="312" w:lineRule="auto"/>
              <w:rPr>
                <w:rFonts w:ascii="Times New Roman" w:eastAsia="Times New Roman" w:hAnsi="Times New Roman" w:cs="Times New Roman"/>
              </w:rPr>
            </w:pPr>
            <w:r>
              <w:rPr>
                <w:rFonts w:ascii="Times New Roman" w:eastAsia="Times New Roman" w:hAnsi="Times New Roman" w:cs="Times New Roman"/>
              </w:rPr>
              <w:t>За период с «__» __ 202_ г. по «__» __ 202_ г.  Агентом оказано услуг на сумму ____</w:t>
            </w:r>
            <w:proofErr w:type="gramStart"/>
            <w:r>
              <w:rPr>
                <w:rFonts w:ascii="Times New Roman" w:eastAsia="Times New Roman" w:hAnsi="Times New Roman" w:cs="Times New Roman"/>
              </w:rPr>
              <w:t>_  рублей</w:t>
            </w:r>
            <w:proofErr w:type="gramEnd"/>
            <w:r>
              <w:rPr>
                <w:rFonts w:ascii="Times New Roman" w:eastAsia="Times New Roman" w:hAnsi="Times New Roman" w:cs="Times New Roman"/>
              </w:rPr>
              <w:t>. НДС не облагается, в соответствии с п.3 статьи 346.11 главы 26.2 НК РФ.</w:t>
            </w:r>
          </w:p>
          <w:p w14:paraId="7129E50A" w14:textId="77777777" w:rsidR="00FE51E2" w:rsidRDefault="00000000">
            <w:pPr>
              <w:spacing w:after="120" w:line="312" w:lineRule="auto"/>
              <w:rPr>
                <w:rFonts w:ascii="Times New Roman" w:eastAsia="Times New Roman" w:hAnsi="Times New Roman" w:cs="Times New Roman"/>
              </w:rPr>
            </w:pPr>
            <w:r>
              <w:rPr>
                <w:rFonts w:ascii="Times New Roman" w:eastAsia="Times New Roman" w:hAnsi="Times New Roman" w:cs="Times New Roman"/>
              </w:rPr>
              <w:t>Стороны не имеют друг к другу никаких материальных и нематериальных претензий.</w:t>
            </w:r>
          </w:p>
          <w:p w14:paraId="6F44AC69" w14:textId="77777777" w:rsidR="00FE51E2" w:rsidRDefault="00000000">
            <w:pPr>
              <w:spacing w:after="120" w:line="312" w:lineRule="auto"/>
              <w:rPr>
                <w:rFonts w:ascii="Times New Roman" w:eastAsia="Times New Roman" w:hAnsi="Times New Roman" w:cs="Times New Roman"/>
              </w:rPr>
            </w:pPr>
            <w:r>
              <w:rPr>
                <w:rFonts w:ascii="Times New Roman" w:eastAsia="Times New Roman" w:hAnsi="Times New Roman" w:cs="Times New Roman"/>
              </w:rPr>
              <w:t>Настоящий Акт составлен в двух имеющих одинаковую силу экземплярах по одному для каждой из Сторон и является неотъемлемым приложением к Договору.</w:t>
            </w:r>
          </w:p>
        </w:tc>
      </w:tr>
    </w:tbl>
    <w:p w14:paraId="1CC0FB6D" w14:textId="77777777" w:rsidR="00FE51E2" w:rsidRDefault="00FE51E2">
      <w:pPr>
        <w:spacing w:after="120" w:line="240" w:lineRule="auto"/>
        <w:jc w:val="both"/>
        <w:rPr>
          <w:rFonts w:ascii="Times New Roman" w:eastAsia="Times New Roman" w:hAnsi="Times New Roman" w:cs="Times New Roman"/>
        </w:rPr>
      </w:pPr>
    </w:p>
    <w:p w14:paraId="327A43B0" w14:textId="77777777" w:rsidR="00FE51E2" w:rsidRDefault="00FE51E2">
      <w:pPr>
        <w:widowControl w:val="0"/>
        <w:rPr>
          <w:rFonts w:ascii="Times New Roman" w:eastAsia="Times New Roman" w:hAnsi="Times New Roman" w:cs="Times New Roman"/>
          <w:b/>
        </w:rPr>
      </w:pPr>
    </w:p>
    <w:tbl>
      <w:tblPr>
        <w:tblStyle w:val="ab"/>
        <w:tblW w:w="933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69"/>
        <w:gridCol w:w="4670"/>
      </w:tblGrid>
      <w:tr w:rsidR="00FE51E2" w14:paraId="693CBB66" w14:textId="77777777">
        <w:trPr>
          <w:trHeight w:val="413"/>
        </w:trPr>
        <w:tc>
          <w:tcPr>
            <w:tcW w:w="4669" w:type="dxa"/>
            <w:tcBorders>
              <w:right w:val="single" w:sz="8" w:space="0" w:color="CCCCCC"/>
            </w:tcBorders>
          </w:tcPr>
          <w:p w14:paraId="17838E88" w14:textId="77777777" w:rsidR="00FE51E2" w:rsidRDefault="00000000">
            <w:pPr>
              <w:spacing w:after="120" w:line="360" w:lineRule="auto"/>
              <w:jc w:val="both"/>
              <w:rPr>
                <w:rFonts w:ascii="Times New Roman" w:eastAsia="Times New Roman" w:hAnsi="Times New Roman" w:cs="Times New Roman"/>
                <w:b/>
              </w:rPr>
            </w:pPr>
            <w:r>
              <w:rPr>
                <w:rFonts w:ascii="Times New Roman" w:eastAsia="Times New Roman" w:hAnsi="Times New Roman" w:cs="Times New Roman"/>
                <w:b/>
              </w:rPr>
              <w:t>ЗАКАЗЧИК / «ПРИНЦИПАЛ»:</w:t>
            </w:r>
          </w:p>
        </w:tc>
        <w:tc>
          <w:tcPr>
            <w:tcW w:w="4670" w:type="dxa"/>
            <w:tcBorders>
              <w:left w:val="single" w:sz="8" w:space="0" w:color="CCCCCC"/>
            </w:tcBorders>
          </w:tcPr>
          <w:p w14:paraId="2CFFB7D9" w14:textId="77777777" w:rsidR="00FE51E2" w:rsidRDefault="00000000">
            <w:pPr>
              <w:spacing w:after="120" w:line="240" w:lineRule="auto"/>
              <w:ind w:left="567" w:hanging="283"/>
              <w:jc w:val="both"/>
              <w:rPr>
                <w:rFonts w:ascii="Times New Roman" w:eastAsia="Times New Roman" w:hAnsi="Times New Roman" w:cs="Times New Roman"/>
                <w:b/>
              </w:rPr>
            </w:pPr>
            <w:r>
              <w:rPr>
                <w:rFonts w:ascii="Times New Roman" w:eastAsia="Times New Roman" w:hAnsi="Times New Roman" w:cs="Times New Roman"/>
                <w:b/>
              </w:rPr>
              <w:t>ИСПОЛНИТЕЛЬ / «АГЕНТ»:</w:t>
            </w:r>
          </w:p>
        </w:tc>
      </w:tr>
      <w:tr w:rsidR="00FE51E2" w14:paraId="3C42570C" w14:textId="77777777">
        <w:trPr>
          <w:trHeight w:val="530"/>
        </w:trPr>
        <w:tc>
          <w:tcPr>
            <w:tcW w:w="4669" w:type="dxa"/>
            <w:tcBorders>
              <w:right w:val="single" w:sz="8" w:space="0" w:color="CCCCCC"/>
            </w:tcBorders>
          </w:tcPr>
          <w:p w14:paraId="59EE2167" w14:textId="77777777" w:rsidR="00FE51E2" w:rsidRDefault="00000000">
            <w:pPr>
              <w:spacing w:line="360" w:lineRule="auto"/>
              <w:ind w:right="356"/>
              <w:rPr>
                <w:rFonts w:ascii="Times New Roman" w:eastAsia="Times New Roman" w:hAnsi="Times New Roman" w:cs="Times New Roman"/>
              </w:rPr>
            </w:pPr>
            <w:r>
              <w:rPr>
                <w:rFonts w:ascii="Times New Roman" w:eastAsia="Times New Roman" w:hAnsi="Times New Roman" w:cs="Times New Roman"/>
                <w:b/>
              </w:rPr>
              <w:t>ООО «МЕДОЕД»</w:t>
            </w:r>
          </w:p>
        </w:tc>
        <w:tc>
          <w:tcPr>
            <w:tcW w:w="4670" w:type="dxa"/>
            <w:tcBorders>
              <w:left w:val="single" w:sz="8" w:space="0" w:color="CCCCCC"/>
            </w:tcBorders>
          </w:tcPr>
          <w:p w14:paraId="28897F24" w14:textId="77777777" w:rsidR="00FE51E2" w:rsidRDefault="00FE51E2" w:rsidP="001E2AE5">
            <w:pPr>
              <w:spacing w:line="360" w:lineRule="auto"/>
              <w:ind w:left="283"/>
              <w:rPr>
                <w:rFonts w:ascii="Times New Roman" w:eastAsia="Times New Roman" w:hAnsi="Times New Roman" w:cs="Times New Roman"/>
                <w:lang w:val="ru-RU"/>
              </w:rPr>
            </w:pPr>
          </w:p>
          <w:p w14:paraId="3C383781" w14:textId="77777777" w:rsidR="001E2AE5" w:rsidRDefault="001E2AE5" w:rsidP="001E2AE5">
            <w:pPr>
              <w:spacing w:line="360" w:lineRule="auto"/>
              <w:ind w:left="283"/>
              <w:rPr>
                <w:rFonts w:ascii="Times New Roman" w:eastAsia="Times New Roman" w:hAnsi="Times New Roman" w:cs="Times New Roman"/>
                <w:lang w:val="ru-RU"/>
              </w:rPr>
            </w:pPr>
          </w:p>
          <w:p w14:paraId="32C14A0B" w14:textId="77777777" w:rsidR="001E2AE5" w:rsidRPr="001E2AE5" w:rsidRDefault="001E2AE5" w:rsidP="001E2AE5">
            <w:pPr>
              <w:spacing w:line="360" w:lineRule="auto"/>
              <w:ind w:left="283"/>
              <w:rPr>
                <w:rFonts w:ascii="Times New Roman" w:eastAsia="Times New Roman" w:hAnsi="Times New Roman" w:cs="Times New Roman"/>
                <w:lang w:val="ru-RU"/>
              </w:rPr>
            </w:pPr>
          </w:p>
        </w:tc>
      </w:tr>
      <w:tr w:rsidR="00FE51E2" w14:paraId="4B3A318C" w14:textId="77777777">
        <w:trPr>
          <w:trHeight w:val="1556"/>
        </w:trPr>
        <w:tc>
          <w:tcPr>
            <w:tcW w:w="4669" w:type="dxa"/>
            <w:tcBorders>
              <w:right w:val="single" w:sz="8" w:space="0" w:color="CCCCCC"/>
            </w:tcBorders>
          </w:tcPr>
          <w:p w14:paraId="58123309" w14:textId="77777777" w:rsidR="00FE51E2" w:rsidRDefault="00000000">
            <w:pPr>
              <w:spacing w:after="120" w:line="360"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4D3CCBA4" w14:textId="77777777" w:rsidR="00FE51E2" w:rsidRDefault="00FE51E2">
            <w:pPr>
              <w:spacing w:after="120" w:line="240" w:lineRule="auto"/>
              <w:rPr>
                <w:rFonts w:ascii="Times New Roman" w:eastAsia="Times New Roman" w:hAnsi="Times New Roman" w:cs="Times New Roman"/>
              </w:rPr>
            </w:pPr>
          </w:p>
          <w:p w14:paraId="305D3795" w14:textId="77777777" w:rsidR="00FE51E2" w:rsidRDefault="00000000">
            <w:pPr>
              <w:spacing w:after="120" w:line="360" w:lineRule="auto"/>
              <w:rPr>
                <w:rFonts w:ascii="Times New Roman" w:eastAsia="Times New Roman" w:hAnsi="Times New Roman" w:cs="Times New Roman"/>
              </w:rPr>
            </w:pPr>
            <w:r>
              <w:rPr>
                <w:rFonts w:ascii="Times New Roman" w:eastAsia="Times New Roman" w:hAnsi="Times New Roman" w:cs="Times New Roman"/>
              </w:rPr>
              <w:t>_____________</w:t>
            </w:r>
            <w:proofErr w:type="gramStart"/>
            <w:r>
              <w:rPr>
                <w:rFonts w:ascii="Times New Roman" w:eastAsia="Times New Roman" w:hAnsi="Times New Roman" w:cs="Times New Roman"/>
              </w:rPr>
              <w:t>_  /</w:t>
            </w:r>
            <w:proofErr w:type="gramEnd"/>
            <w:r>
              <w:rPr>
                <w:rFonts w:ascii="Times New Roman" w:eastAsia="Times New Roman" w:hAnsi="Times New Roman" w:cs="Times New Roman"/>
              </w:rPr>
              <w:t xml:space="preserve">  Музалевский Н.А.</w:t>
            </w:r>
          </w:p>
          <w:p w14:paraId="032A2347" w14:textId="77777777" w:rsidR="00FE51E2" w:rsidRDefault="00000000">
            <w:pPr>
              <w:spacing w:after="120" w:line="360" w:lineRule="auto"/>
              <w:rPr>
                <w:rFonts w:ascii="Times New Roman" w:eastAsia="Times New Roman" w:hAnsi="Times New Roman" w:cs="Times New Roman"/>
              </w:rPr>
            </w:pPr>
            <w:r>
              <w:rPr>
                <w:rFonts w:ascii="Times New Roman" w:eastAsia="Times New Roman" w:hAnsi="Times New Roman" w:cs="Times New Roman"/>
              </w:rPr>
              <w:t>МП</w:t>
            </w:r>
          </w:p>
        </w:tc>
        <w:tc>
          <w:tcPr>
            <w:tcW w:w="4670" w:type="dxa"/>
            <w:tcBorders>
              <w:left w:val="single" w:sz="8" w:space="0" w:color="CCCCCC"/>
            </w:tcBorders>
          </w:tcPr>
          <w:p w14:paraId="1E4E5FE8" w14:textId="77777777" w:rsidR="00FE51E2" w:rsidRDefault="00FE51E2">
            <w:pPr>
              <w:spacing w:after="120" w:line="240" w:lineRule="auto"/>
              <w:ind w:left="283"/>
              <w:rPr>
                <w:rFonts w:ascii="Times New Roman" w:eastAsia="Times New Roman" w:hAnsi="Times New Roman" w:cs="Times New Roman"/>
              </w:rPr>
            </w:pPr>
          </w:p>
          <w:p w14:paraId="0B7C71D2" w14:textId="77777777" w:rsidR="001E2AE5" w:rsidRDefault="001E2AE5">
            <w:pPr>
              <w:spacing w:after="120" w:line="360" w:lineRule="auto"/>
              <w:ind w:left="283"/>
              <w:rPr>
                <w:rFonts w:ascii="Times New Roman" w:eastAsia="Times New Roman" w:hAnsi="Times New Roman" w:cs="Times New Roman"/>
                <w:lang w:val="ru-RU"/>
              </w:rPr>
            </w:pPr>
          </w:p>
          <w:p w14:paraId="3FC21008" w14:textId="53B61625" w:rsidR="00FE51E2" w:rsidRPr="001E2AE5" w:rsidRDefault="00000000">
            <w:pPr>
              <w:spacing w:after="120" w:line="360" w:lineRule="auto"/>
              <w:ind w:left="283"/>
              <w:rPr>
                <w:rFonts w:ascii="Times New Roman" w:eastAsia="Times New Roman" w:hAnsi="Times New Roman" w:cs="Times New Roman"/>
                <w:lang w:val="ru-RU"/>
              </w:rPr>
            </w:pPr>
            <w:r>
              <w:rPr>
                <w:rFonts w:ascii="Times New Roman" w:eastAsia="Times New Roman" w:hAnsi="Times New Roman" w:cs="Times New Roman"/>
              </w:rPr>
              <w:t>_____________</w:t>
            </w:r>
            <w:proofErr w:type="gramStart"/>
            <w:r>
              <w:rPr>
                <w:rFonts w:ascii="Times New Roman" w:eastAsia="Times New Roman" w:hAnsi="Times New Roman" w:cs="Times New Roman"/>
              </w:rPr>
              <w:t>_  /</w:t>
            </w:r>
            <w:proofErr w:type="gramEnd"/>
            <w:r>
              <w:rPr>
                <w:rFonts w:ascii="Times New Roman" w:eastAsia="Times New Roman" w:hAnsi="Times New Roman" w:cs="Times New Roman"/>
              </w:rPr>
              <w:t xml:space="preserve">  </w:t>
            </w:r>
            <w:r w:rsidR="001E2AE5">
              <w:rPr>
                <w:rFonts w:ascii="Times New Roman" w:eastAsia="Times New Roman" w:hAnsi="Times New Roman" w:cs="Times New Roman"/>
                <w:lang w:val="ru-RU"/>
              </w:rPr>
              <w:t>ФИО</w:t>
            </w:r>
          </w:p>
          <w:p w14:paraId="12EDE36B" w14:textId="77777777" w:rsidR="00FE51E2" w:rsidRDefault="00000000">
            <w:pPr>
              <w:spacing w:after="120" w:line="360" w:lineRule="auto"/>
              <w:ind w:left="283"/>
              <w:rPr>
                <w:rFonts w:ascii="Times New Roman" w:eastAsia="Times New Roman" w:hAnsi="Times New Roman" w:cs="Times New Roman"/>
              </w:rPr>
            </w:pPr>
            <w:r>
              <w:rPr>
                <w:rFonts w:ascii="Times New Roman" w:eastAsia="Times New Roman" w:hAnsi="Times New Roman" w:cs="Times New Roman"/>
              </w:rPr>
              <w:t>МП</w:t>
            </w:r>
          </w:p>
        </w:tc>
      </w:tr>
    </w:tbl>
    <w:p w14:paraId="128BB21C" w14:textId="77777777" w:rsidR="00FE51E2" w:rsidRDefault="00FE51E2">
      <w:pPr>
        <w:spacing w:after="120" w:line="240" w:lineRule="auto"/>
        <w:jc w:val="both"/>
        <w:rPr>
          <w:rFonts w:ascii="Times New Roman" w:eastAsia="Times New Roman" w:hAnsi="Times New Roman" w:cs="Times New Roman"/>
        </w:rPr>
      </w:pPr>
    </w:p>
    <w:p w14:paraId="143CA561" w14:textId="77777777" w:rsidR="00FE51E2" w:rsidRDefault="00FE51E2">
      <w:pPr>
        <w:spacing w:after="120" w:line="240" w:lineRule="auto"/>
        <w:jc w:val="both"/>
        <w:rPr>
          <w:rFonts w:ascii="Times New Roman" w:eastAsia="Times New Roman" w:hAnsi="Times New Roman" w:cs="Times New Roman"/>
        </w:rPr>
      </w:pPr>
    </w:p>
    <w:sectPr w:rsidR="00FE51E2">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79E1C" w14:textId="77777777" w:rsidR="00735D0D" w:rsidRDefault="00735D0D">
      <w:pPr>
        <w:spacing w:line="240" w:lineRule="auto"/>
      </w:pPr>
      <w:r>
        <w:separator/>
      </w:r>
    </w:p>
  </w:endnote>
  <w:endnote w:type="continuationSeparator" w:id="0">
    <w:p w14:paraId="5198ABD8" w14:textId="77777777" w:rsidR="00735D0D" w:rsidRDefault="00735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4250" w14:textId="77777777" w:rsidR="00FE51E2" w:rsidRDefault="00000000">
    <w:pPr>
      <w:jc w:val="right"/>
      <w:rPr>
        <w:color w:val="999999"/>
        <w:sz w:val="18"/>
        <w:szCs w:val="18"/>
      </w:rPr>
    </w:pPr>
    <w:r>
      <w:rPr>
        <w:color w:val="999999"/>
        <w:sz w:val="18"/>
        <w:szCs w:val="18"/>
      </w:rPr>
      <w:fldChar w:fldCharType="begin"/>
    </w:r>
    <w:r>
      <w:rPr>
        <w:color w:val="999999"/>
        <w:sz w:val="18"/>
        <w:szCs w:val="18"/>
      </w:rPr>
      <w:instrText>PAGE</w:instrText>
    </w:r>
    <w:r>
      <w:rPr>
        <w:color w:val="999999"/>
        <w:sz w:val="18"/>
        <w:szCs w:val="18"/>
      </w:rPr>
      <w:fldChar w:fldCharType="separate"/>
    </w:r>
    <w:r w:rsidR="00E75ADF">
      <w:rPr>
        <w:noProof/>
        <w:color w:val="999999"/>
        <w:sz w:val="18"/>
        <w:szCs w:val="18"/>
      </w:rPr>
      <w:t>1</w:t>
    </w:r>
    <w:r>
      <w:rPr>
        <w:color w:val="9999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077B" w14:textId="77777777" w:rsidR="00735D0D" w:rsidRDefault="00735D0D">
      <w:pPr>
        <w:spacing w:line="240" w:lineRule="auto"/>
      </w:pPr>
      <w:r>
        <w:separator/>
      </w:r>
    </w:p>
  </w:footnote>
  <w:footnote w:type="continuationSeparator" w:id="0">
    <w:p w14:paraId="2191CBBB" w14:textId="77777777" w:rsidR="00735D0D" w:rsidRDefault="00735D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CE70" w14:textId="77777777" w:rsidR="00FE51E2" w:rsidRDefault="00FE51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B0372"/>
    <w:multiLevelType w:val="multilevel"/>
    <w:tmpl w:val="D520EA5E"/>
    <w:lvl w:ilvl="0">
      <w:start w:val="1"/>
      <w:numFmt w:val="decimal"/>
      <w:lvlText w:val="%1."/>
      <w:lvlJc w:val="left"/>
      <w:pPr>
        <w:ind w:left="720" w:hanging="360"/>
      </w:pPr>
      <w:rPr>
        <w:b/>
      </w:r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750468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E2"/>
    <w:rsid w:val="001E2AE5"/>
    <w:rsid w:val="001F0984"/>
    <w:rsid w:val="00316ABC"/>
    <w:rsid w:val="003262F6"/>
    <w:rsid w:val="00337F4A"/>
    <w:rsid w:val="00356F71"/>
    <w:rsid w:val="00363A36"/>
    <w:rsid w:val="003A4A74"/>
    <w:rsid w:val="003B29DA"/>
    <w:rsid w:val="00480019"/>
    <w:rsid w:val="00480923"/>
    <w:rsid w:val="0049442A"/>
    <w:rsid w:val="004F5A36"/>
    <w:rsid w:val="0051547D"/>
    <w:rsid w:val="005B33C1"/>
    <w:rsid w:val="005D7018"/>
    <w:rsid w:val="005E4A91"/>
    <w:rsid w:val="006306D5"/>
    <w:rsid w:val="00641232"/>
    <w:rsid w:val="0068075A"/>
    <w:rsid w:val="006F668D"/>
    <w:rsid w:val="00735D0D"/>
    <w:rsid w:val="007949C2"/>
    <w:rsid w:val="008455F6"/>
    <w:rsid w:val="008A5943"/>
    <w:rsid w:val="00970555"/>
    <w:rsid w:val="00AB4C50"/>
    <w:rsid w:val="00AC686F"/>
    <w:rsid w:val="00AD4C15"/>
    <w:rsid w:val="00B36172"/>
    <w:rsid w:val="00BA5626"/>
    <w:rsid w:val="00C14613"/>
    <w:rsid w:val="00CD234E"/>
    <w:rsid w:val="00D66E3F"/>
    <w:rsid w:val="00D822CE"/>
    <w:rsid w:val="00DC0DB2"/>
    <w:rsid w:val="00E75ADF"/>
    <w:rsid w:val="00E77EF8"/>
    <w:rsid w:val="00ED16B8"/>
    <w:rsid w:val="00FE5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332D"/>
  <w15:docId w15:val="{6BE3F79F-2199-47AF-8BFB-B74E5FFB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paragraph" w:styleId="ac">
    <w:name w:val="Revision"/>
    <w:hidden/>
    <w:uiPriority w:val="99"/>
    <w:semiHidden/>
    <w:rsid w:val="0049442A"/>
    <w:pPr>
      <w:spacing w:line="240" w:lineRule="auto"/>
    </w:pPr>
  </w:style>
  <w:style w:type="character" w:styleId="ad">
    <w:name w:val="annotation reference"/>
    <w:basedOn w:val="a0"/>
    <w:uiPriority w:val="99"/>
    <w:semiHidden/>
    <w:unhideWhenUsed/>
    <w:rsid w:val="00BA5626"/>
    <w:rPr>
      <w:sz w:val="16"/>
      <w:szCs w:val="16"/>
    </w:rPr>
  </w:style>
  <w:style w:type="paragraph" w:styleId="ae">
    <w:name w:val="annotation text"/>
    <w:basedOn w:val="a"/>
    <w:link w:val="af"/>
    <w:uiPriority w:val="99"/>
    <w:unhideWhenUsed/>
    <w:rsid w:val="00BA5626"/>
    <w:pPr>
      <w:spacing w:line="240" w:lineRule="auto"/>
    </w:pPr>
    <w:rPr>
      <w:sz w:val="20"/>
      <w:szCs w:val="20"/>
    </w:rPr>
  </w:style>
  <w:style w:type="character" w:customStyle="1" w:styleId="af">
    <w:name w:val="Текст примечания Знак"/>
    <w:basedOn w:val="a0"/>
    <w:link w:val="ae"/>
    <w:uiPriority w:val="99"/>
    <w:rsid w:val="00BA5626"/>
    <w:rPr>
      <w:sz w:val="20"/>
      <w:szCs w:val="20"/>
    </w:rPr>
  </w:style>
  <w:style w:type="paragraph" w:styleId="af0">
    <w:name w:val="annotation subject"/>
    <w:basedOn w:val="ae"/>
    <w:next w:val="ae"/>
    <w:link w:val="af1"/>
    <w:uiPriority w:val="99"/>
    <w:semiHidden/>
    <w:unhideWhenUsed/>
    <w:rsid w:val="00BA5626"/>
    <w:rPr>
      <w:b/>
      <w:bCs/>
    </w:rPr>
  </w:style>
  <w:style w:type="character" w:customStyle="1" w:styleId="af1">
    <w:name w:val="Тема примечания Знак"/>
    <w:basedOn w:val="af"/>
    <w:link w:val="af0"/>
    <w:uiPriority w:val="99"/>
    <w:semiHidden/>
    <w:rsid w:val="00BA5626"/>
    <w:rPr>
      <w:b/>
      <w:bCs/>
      <w:sz w:val="20"/>
      <w:szCs w:val="20"/>
    </w:rPr>
  </w:style>
  <w:style w:type="paragraph" w:styleId="af2">
    <w:name w:val="List Paragraph"/>
    <w:basedOn w:val="a"/>
    <w:uiPriority w:val="34"/>
    <w:qFormat/>
    <w:rsid w:val="003A4A74"/>
    <w:pPr>
      <w:ind w:left="720"/>
      <w:contextualSpacing/>
    </w:pPr>
  </w:style>
  <w:style w:type="paragraph" w:styleId="af3">
    <w:name w:val="Normal (Web)"/>
    <w:basedOn w:val="a"/>
    <w:uiPriority w:val="99"/>
    <w:semiHidden/>
    <w:unhideWhenUsed/>
    <w:rsid w:val="003A4A74"/>
    <w:rPr>
      <w:rFonts w:ascii="Times New Roman" w:hAnsi="Times New Roman" w:cs="Times New Roman"/>
      <w:sz w:val="24"/>
      <w:szCs w:val="24"/>
    </w:rPr>
  </w:style>
  <w:style w:type="character" w:styleId="af4">
    <w:name w:val="Hyperlink"/>
    <w:basedOn w:val="a0"/>
    <w:uiPriority w:val="99"/>
    <w:unhideWhenUsed/>
    <w:rsid w:val="003262F6"/>
    <w:rPr>
      <w:color w:val="0000FF" w:themeColor="hyperlink"/>
      <w:u w:val="single"/>
    </w:rPr>
  </w:style>
  <w:style w:type="character" w:styleId="af5">
    <w:name w:val="Unresolved Mention"/>
    <w:basedOn w:val="a0"/>
    <w:uiPriority w:val="99"/>
    <w:semiHidden/>
    <w:unhideWhenUsed/>
    <w:rsid w:val="00326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5323">
      <w:bodyDiv w:val="1"/>
      <w:marLeft w:val="0"/>
      <w:marRight w:val="0"/>
      <w:marTop w:val="0"/>
      <w:marBottom w:val="0"/>
      <w:divBdr>
        <w:top w:val="none" w:sz="0" w:space="0" w:color="auto"/>
        <w:left w:val="none" w:sz="0" w:space="0" w:color="auto"/>
        <w:bottom w:val="none" w:sz="0" w:space="0" w:color="auto"/>
        <w:right w:val="none" w:sz="0" w:space="0" w:color="auto"/>
      </w:divBdr>
    </w:div>
    <w:div w:id="588317483">
      <w:bodyDiv w:val="1"/>
      <w:marLeft w:val="0"/>
      <w:marRight w:val="0"/>
      <w:marTop w:val="0"/>
      <w:marBottom w:val="0"/>
      <w:divBdr>
        <w:top w:val="none" w:sz="0" w:space="0" w:color="auto"/>
        <w:left w:val="none" w:sz="0" w:space="0" w:color="auto"/>
        <w:bottom w:val="none" w:sz="0" w:space="0" w:color="auto"/>
        <w:right w:val="none" w:sz="0" w:space="0" w:color="auto"/>
      </w:divBdr>
    </w:div>
    <w:div w:id="593977418">
      <w:bodyDiv w:val="1"/>
      <w:marLeft w:val="0"/>
      <w:marRight w:val="0"/>
      <w:marTop w:val="0"/>
      <w:marBottom w:val="0"/>
      <w:divBdr>
        <w:top w:val="none" w:sz="0" w:space="0" w:color="auto"/>
        <w:left w:val="none" w:sz="0" w:space="0" w:color="auto"/>
        <w:bottom w:val="none" w:sz="0" w:space="0" w:color="auto"/>
        <w:right w:val="none" w:sz="0" w:space="0" w:color="auto"/>
      </w:divBdr>
    </w:div>
    <w:div w:id="604656293">
      <w:bodyDiv w:val="1"/>
      <w:marLeft w:val="0"/>
      <w:marRight w:val="0"/>
      <w:marTop w:val="0"/>
      <w:marBottom w:val="0"/>
      <w:divBdr>
        <w:top w:val="none" w:sz="0" w:space="0" w:color="auto"/>
        <w:left w:val="none" w:sz="0" w:space="0" w:color="auto"/>
        <w:bottom w:val="none" w:sz="0" w:space="0" w:color="auto"/>
        <w:right w:val="none" w:sz="0" w:space="0" w:color="auto"/>
      </w:divBdr>
    </w:div>
    <w:div w:id="725375693">
      <w:bodyDiv w:val="1"/>
      <w:marLeft w:val="0"/>
      <w:marRight w:val="0"/>
      <w:marTop w:val="0"/>
      <w:marBottom w:val="0"/>
      <w:divBdr>
        <w:top w:val="none" w:sz="0" w:space="0" w:color="auto"/>
        <w:left w:val="none" w:sz="0" w:space="0" w:color="auto"/>
        <w:bottom w:val="none" w:sz="0" w:space="0" w:color="auto"/>
        <w:right w:val="none" w:sz="0" w:space="0" w:color="auto"/>
      </w:divBdr>
    </w:div>
    <w:div w:id="1014768261">
      <w:bodyDiv w:val="1"/>
      <w:marLeft w:val="0"/>
      <w:marRight w:val="0"/>
      <w:marTop w:val="0"/>
      <w:marBottom w:val="0"/>
      <w:divBdr>
        <w:top w:val="none" w:sz="0" w:space="0" w:color="auto"/>
        <w:left w:val="none" w:sz="0" w:space="0" w:color="auto"/>
        <w:bottom w:val="none" w:sz="0" w:space="0" w:color="auto"/>
        <w:right w:val="none" w:sz="0" w:space="0" w:color="auto"/>
      </w:divBdr>
    </w:div>
    <w:div w:id="1020205774">
      <w:bodyDiv w:val="1"/>
      <w:marLeft w:val="0"/>
      <w:marRight w:val="0"/>
      <w:marTop w:val="0"/>
      <w:marBottom w:val="0"/>
      <w:divBdr>
        <w:top w:val="none" w:sz="0" w:space="0" w:color="auto"/>
        <w:left w:val="none" w:sz="0" w:space="0" w:color="auto"/>
        <w:bottom w:val="none" w:sz="0" w:space="0" w:color="auto"/>
        <w:right w:val="none" w:sz="0" w:space="0" w:color="auto"/>
      </w:divBdr>
    </w:div>
    <w:div w:id="1353335676">
      <w:bodyDiv w:val="1"/>
      <w:marLeft w:val="0"/>
      <w:marRight w:val="0"/>
      <w:marTop w:val="0"/>
      <w:marBottom w:val="0"/>
      <w:divBdr>
        <w:top w:val="none" w:sz="0" w:space="0" w:color="auto"/>
        <w:left w:val="none" w:sz="0" w:space="0" w:color="auto"/>
        <w:bottom w:val="none" w:sz="0" w:space="0" w:color="auto"/>
        <w:right w:val="none" w:sz="0" w:space="0" w:color="auto"/>
      </w:divBdr>
    </w:div>
    <w:div w:id="1752508793">
      <w:bodyDiv w:val="1"/>
      <w:marLeft w:val="0"/>
      <w:marRight w:val="0"/>
      <w:marTop w:val="0"/>
      <w:marBottom w:val="0"/>
      <w:divBdr>
        <w:top w:val="none" w:sz="0" w:space="0" w:color="auto"/>
        <w:left w:val="none" w:sz="0" w:space="0" w:color="auto"/>
        <w:bottom w:val="none" w:sz="0" w:space="0" w:color="auto"/>
        <w:right w:val="none" w:sz="0" w:space="0" w:color="auto"/>
      </w:divBdr>
    </w:div>
    <w:div w:id="1860073983">
      <w:bodyDiv w:val="1"/>
      <w:marLeft w:val="0"/>
      <w:marRight w:val="0"/>
      <w:marTop w:val="0"/>
      <w:marBottom w:val="0"/>
      <w:divBdr>
        <w:top w:val="none" w:sz="0" w:space="0" w:color="auto"/>
        <w:left w:val="none" w:sz="0" w:space="0" w:color="auto"/>
        <w:bottom w:val="none" w:sz="0" w:space="0" w:color="auto"/>
        <w:right w:val="none" w:sz="0" w:space="0" w:color="auto"/>
      </w:divBdr>
    </w:div>
    <w:div w:id="1985697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8A57C-E0B9-4EC0-A47D-C6A3C658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1665</Words>
  <Characters>9494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Cергеева Татьяна</dc:creator>
  <cp:lastModifiedBy>Воронова Наталия Юрьевна</cp:lastModifiedBy>
  <cp:revision>14</cp:revision>
  <dcterms:created xsi:type="dcterms:W3CDTF">2024-03-28T15:12:00Z</dcterms:created>
  <dcterms:modified xsi:type="dcterms:W3CDTF">2024-04-10T12:33:00Z</dcterms:modified>
</cp:coreProperties>
</file>